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D2C" w:rsidRPr="00352C38" w:rsidRDefault="00C22D2C" w:rsidP="003B08F0">
      <w:pPr>
        <w:jc w:val="center"/>
        <w:rPr>
          <w:b/>
          <w:bCs/>
          <w:noProof/>
          <w:color w:val="FF0000"/>
          <w:sz w:val="24"/>
          <w:szCs w:val="24"/>
          <w:highlight w:val="yellow"/>
        </w:rPr>
      </w:pPr>
    </w:p>
    <w:p w:rsidR="00C22D2C" w:rsidRPr="00352C38" w:rsidRDefault="000E4AC7" w:rsidP="003B08F0">
      <w:pPr>
        <w:jc w:val="center"/>
        <w:rPr>
          <w:sz w:val="24"/>
          <w:szCs w:val="24"/>
        </w:rPr>
      </w:pPr>
      <w:r w:rsidRPr="00352C38">
        <w:rPr>
          <w:noProof/>
          <w:sz w:val="24"/>
          <w:szCs w:val="24"/>
        </w:rPr>
        <w:drawing>
          <wp:inline distT="0" distB="0" distL="0" distR="0">
            <wp:extent cx="6096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F81" w:rsidRPr="00F83E49" w:rsidRDefault="00955F81" w:rsidP="00955F81">
      <w:pPr>
        <w:spacing w:after="120"/>
        <w:jc w:val="center"/>
        <w:outlineLvl w:val="0"/>
        <w:rPr>
          <w:sz w:val="24"/>
          <w:szCs w:val="24"/>
        </w:rPr>
      </w:pPr>
      <w:r w:rsidRPr="00F83E49">
        <w:rPr>
          <w:sz w:val="24"/>
          <w:szCs w:val="24"/>
        </w:rPr>
        <w:t>МИНИСТЕРСТВО</w:t>
      </w:r>
      <w:r>
        <w:rPr>
          <w:sz w:val="24"/>
          <w:szCs w:val="24"/>
        </w:rPr>
        <w:t xml:space="preserve"> НАУКИ И ВЫСШЕГО </w:t>
      </w:r>
      <w:r w:rsidRPr="00F83E49">
        <w:rPr>
          <w:sz w:val="24"/>
          <w:szCs w:val="24"/>
        </w:rPr>
        <w:t>ОБРАЗОВАНИЯ РОССИЙСКОЙ ФЕДЕРАЦИИ</w:t>
      </w:r>
    </w:p>
    <w:p w:rsidR="00955F81" w:rsidRPr="0062766E" w:rsidRDefault="00955F81" w:rsidP="00955F81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>Институт технологий (филиал)</w:t>
      </w:r>
    </w:p>
    <w:p w:rsidR="00955F81" w:rsidRPr="0062766E" w:rsidRDefault="00955F81" w:rsidP="00955F81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 xml:space="preserve">федерального государственного бюджетного образовательного </w:t>
      </w:r>
    </w:p>
    <w:p w:rsidR="00955F81" w:rsidRPr="0062766E" w:rsidRDefault="00955F81" w:rsidP="00955F81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 xml:space="preserve">учреждения высшего образования «Донской государственный </w:t>
      </w:r>
    </w:p>
    <w:p w:rsidR="00955F81" w:rsidRPr="0062766E" w:rsidRDefault="00955F81" w:rsidP="00955F81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>технический университет» в г. Волгодонске Ростовской области</w:t>
      </w:r>
    </w:p>
    <w:p w:rsidR="00955F81" w:rsidRPr="0062766E" w:rsidRDefault="00955F81" w:rsidP="00955F81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>(</w:t>
      </w:r>
      <w:proofErr w:type="gramStart"/>
      <w:r w:rsidRPr="0062766E">
        <w:rPr>
          <w:b/>
          <w:bCs/>
          <w:sz w:val="28"/>
          <w:szCs w:val="28"/>
        </w:rPr>
        <w:t>ИТ</w:t>
      </w:r>
      <w:proofErr w:type="gramEnd"/>
      <w:r w:rsidRPr="0062766E">
        <w:rPr>
          <w:b/>
          <w:bCs/>
          <w:sz w:val="28"/>
          <w:szCs w:val="28"/>
        </w:rPr>
        <w:t xml:space="preserve"> (филиал) ДГТУ в г. Волгодонске)</w:t>
      </w:r>
    </w:p>
    <w:p w:rsidR="00C22D2C" w:rsidRPr="00352C38" w:rsidRDefault="00C22D2C" w:rsidP="003B08F0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C22D2C" w:rsidRPr="00352C38" w:rsidRDefault="00C22D2C" w:rsidP="003B08F0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C22D2C" w:rsidRPr="00352C38" w:rsidRDefault="00C22D2C" w:rsidP="003B08F0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C22D2C" w:rsidRPr="00352C38" w:rsidRDefault="00C22D2C" w:rsidP="003B08F0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C22D2C" w:rsidRPr="00352C38" w:rsidRDefault="00C22D2C" w:rsidP="003B08F0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C22D2C" w:rsidRPr="00352C38" w:rsidRDefault="00C22D2C" w:rsidP="003B08F0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C22D2C" w:rsidRPr="00352C38" w:rsidRDefault="00C22D2C" w:rsidP="003B08F0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C22D2C" w:rsidRPr="00352C38" w:rsidRDefault="00C22D2C" w:rsidP="003B08F0">
      <w:pPr>
        <w:jc w:val="center"/>
        <w:rPr>
          <w:b/>
          <w:bCs/>
          <w:color w:val="000000" w:themeColor="text1"/>
          <w:sz w:val="24"/>
          <w:szCs w:val="24"/>
        </w:rPr>
      </w:pPr>
      <w:r w:rsidRPr="00352C38">
        <w:rPr>
          <w:b/>
          <w:bCs/>
          <w:color w:val="000000" w:themeColor="text1"/>
          <w:sz w:val="24"/>
          <w:szCs w:val="24"/>
        </w:rPr>
        <w:t xml:space="preserve">ОЦЕНОЧНЫЕ МАТЕРИАЛЫ </w:t>
      </w:r>
    </w:p>
    <w:p w:rsidR="00C22D2C" w:rsidRPr="00352C38" w:rsidRDefault="00C22D2C" w:rsidP="003B08F0">
      <w:pPr>
        <w:jc w:val="center"/>
        <w:rPr>
          <w:b/>
          <w:bCs/>
          <w:color w:val="000000" w:themeColor="text1"/>
          <w:sz w:val="24"/>
          <w:szCs w:val="24"/>
        </w:rPr>
      </w:pPr>
      <w:r w:rsidRPr="00352C38">
        <w:rPr>
          <w:b/>
          <w:bCs/>
          <w:color w:val="000000" w:themeColor="text1"/>
          <w:sz w:val="24"/>
          <w:szCs w:val="24"/>
        </w:rPr>
        <w:t>(ОЦЕНОЧНЫЕ СРЕДСТВА)</w:t>
      </w:r>
    </w:p>
    <w:p w:rsidR="00C22D2C" w:rsidRPr="00352C38" w:rsidRDefault="00C22D2C" w:rsidP="003B08F0">
      <w:pPr>
        <w:jc w:val="center"/>
        <w:rPr>
          <w:b/>
          <w:bCs/>
          <w:color w:val="000000" w:themeColor="text1"/>
          <w:sz w:val="24"/>
          <w:szCs w:val="24"/>
        </w:rPr>
      </w:pPr>
      <w:r w:rsidRPr="00352C38">
        <w:rPr>
          <w:b/>
          <w:bCs/>
          <w:color w:val="000000" w:themeColor="text1"/>
          <w:sz w:val="24"/>
          <w:szCs w:val="24"/>
        </w:rPr>
        <w:t>для проведения текущего контроля и промежуточной аттестации</w:t>
      </w:r>
    </w:p>
    <w:p w:rsidR="00C22D2C" w:rsidRPr="00352C38" w:rsidRDefault="00C22D2C" w:rsidP="003B08F0">
      <w:pPr>
        <w:jc w:val="center"/>
        <w:rPr>
          <w:color w:val="000000" w:themeColor="text1"/>
          <w:sz w:val="24"/>
          <w:szCs w:val="24"/>
        </w:rPr>
      </w:pPr>
      <w:r w:rsidRPr="00352C38">
        <w:rPr>
          <w:color w:val="000000" w:themeColor="text1"/>
          <w:sz w:val="24"/>
          <w:szCs w:val="24"/>
        </w:rPr>
        <w:t>по дисциплине</w:t>
      </w:r>
    </w:p>
    <w:p w:rsidR="00C22D2C" w:rsidRPr="00352C38" w:rsidRDefault="00C22D2C" w:rsidP="003B08F0">
      <w:pPr>
        <w:jc w:val="center"/>
        <w:rPr>
          <w:color w:val="000000" w:themeColor="text1"/>
          <w:sz w:val="24"/>
          <w:szCs w:val="24"/>
        </w:rPr>
      </w:pPr>
      <w:r w:rsidRPr="00352C38">
        <w:rPr>
          <w:color w:val="000000" w:themeColor="text1"/>
          <w:sz w:val="24"/>
          <w:szCs w:val="24"/>
        </w:rPr>
        <w:t>«</w:t>
      </w:r>
      <w:proofErr w:type="spellStart"/>
      <w:r w:rsidR="007D31E7" w:rsidRPr="00352C38">
        <w:rPr>
          <w:color w:val="000000" w:themeColor="text1"/>
          <w:sz w:val="24"/>
          <w:szCs w:val="24"/>
        </w:rPr>
        <w:t>Тренинговые</w:t>
      </w:r>
      <w:proofErr w:type="spellEnd"/>
      <w:r w:rsidR="007D31E7" w:rsidRPr="00352C38">
        <w:rPr>
          <w:color w:val="000000" w:themeColor="text1"/>
          <w:sz w:val="24"/>
          <w:szCs w:val="24"/>
        </w:rPr>
        <w:t xml:space="preserve"> технологии и игровые методы</w:t>
      </w:r>
      <w:r w:rsidRPr="00352C38">
        <w:rPr>
          <w:color w:val="000000" w:themeColor="text1"/>
          <w:sz w:val="24"/>
          <w:szCs w:val="24"/>
        </w:rPr>
        <w:t>»</w:t>
      </w:r>
    </w:p>
    <w:p w:rsidR="00C22D2C" w:rsidRPr="00352C38" w:rsidRDefault="00C22D2C" w:rsidP="003B08F0">
      <w:pPr>
        <w:jc w:val="center"/>
        <w:rPr>
          <w:color w:val="000000" w:themeColor="text1"/>
          <w:sz w:val="24"/>
          <w:szCs w:val="24"/>
        </w:rPr>
      </w:pPr>
      <w:r w:rsidRPr="00352C38">
        <w:rPr>
          <w:color w:val="000000" w:themeColor="text1"/>
          <w:sz w:val="24"/>
          <w:szCs w:val="24"/>
        </w:rPr>
        <w:t xml:space="preserve">для </w:t>
      </w:r>
      <w:proofErr w:type="gramStart"/>
      <w:r w:rsidRPr="00352C38">
        <w:rPr>
          <w:color w:val="000000" w:themeColor="text1"/>
          <w:sz w:val="24"/>
          <w:szCs w:val="24"/>
        </w:rPr>
        <w:t>обучающ</w:t>
      </w:r>
      <w:r w:rsidR="0009000B" w:rsidRPr="00352C38">
        <w:rPr>
          <w:color w:val="000000" w:themeColor="text1"/>
          <w:sz w:val="24"/>
          <w:szCs w:val="24"/>
        </w:rPr>
        <w:t>ихся</w:t>
      </w:r>
      <w:proofErr w:type="gramEnd"/>
      <w:r w:rsidR="0009000B" w:rsidRPr="00352C38">
        <w:rPr>
          <w:color w:val="000000" w:themeColor="text1"/>
          <w:sz w:val="24"/>
          <w:szCs w:val="24"/>
        </w:rPr>
        <w:t xml:space="preserve"> по направлению подготовки </w:t>
      </w:r>
    </w:p>
    <w:p w:rsidR="007E2C66" w:rsidRDefault="00D40163" w:rsidP="003B08F0">
      <w:pPr>
        <w:jc w:val="center"/>
        <w:rPr>
          <w:color w:val="000000" w:themeColor="text1"/>
          <w:sz w:val="24"/>
          <w:szCs w:val="24"/>
        </w:rPr>
      </w:pPr>
      <w:r w:rsidRPr="00352C38">
        <w:rPr>
          <w:color w:val="000000" w:themeColor="text1"/>
          <w:sz w:val="24"/>
          <w:szCs w:val="24"/>
        </w:rPr>
        <w:t>43</w:t>
      </w:r>
      <w:r w:rsidR="007E2C66" w:rsidRPr="00352C38">
        <w:rPr>
          <w:color w:val="000000" w:themeColor="text1"/>
          <w:sz w:val="24"/>
          <w:szCs w:val="24"/>
        </w:rPr>
        <w:t xml:space="preserve">.03.01 </w:t>
      </w:r>
      <w:r w:rsidR="007D31E7" w:rsidRPr="00352C38">
        <w:rPr>
          <w:color w:val="000000" w:themeColor="text1"/>
          <w:sz w:val="24"/>
          <w:szCs w:val="24"/>
        </w:rPr>
        <w:t>Сервис</w:t>
      </w:r>
    </w:p>
    <w:p w:rsidR="008D18E8" w:rsidRPr="00352C38" w:rsidRDefault="008D18E8" w:rsidP="003B08F0">
      <w:pPr>
        <w:jc w:val="center"/>
        <w:rPr>
          <w:color w:val="000000" w:themeColor="text1"/>
          <w:sz w:val="24"/>
          <w:szCs w:val="24"/>
        </w:rPr>
      </w:pPr>
      <w:r w:rsidRPr="008D18E8">
        <w:rPr>
          <w:color w:val="000000" w:themeColor="text1"/>
          <w:sz w:val="24"/>
          <w:szCs w:val="24"/>
        </w:rPr>
        <w:t>профиль Социально-культурный сервис</w:t>
      </w:r>
    </w:p>
    <w:p w:rsidR="00AD751A" w:rsidRPr="00352C38" w:rsidRDefault="00764CDB" w:rsidP="00AD751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2020 </w:t>
      </w:r>
      <w:r w:rsidR="00AD751A" w:rsidRPr="00352C38">
        <w:rPr>
          <w:sz w:val="24"/>
          <w:szCs w:val="24"/>
        </w:rPr>
        <w:t>год набора</w:t>
      </w:r>
    </w:p>
    <w:p w:rsidR="00AD751A" w:rsidRPr="00352C38" w:rsidRDefault="00AD751A" w:rsidP="003B08F0">
      <w:pPr>
        <w:jc w:val="center"/>
        <w:rPr>
          <w:color w:val="000000" w:themeColor="text1"/>
          <w:sz w:val="24"/>
          <w:szCs w:val="24"/>
        </w:rPr>
      </w:pPr>
    </w:p>
    <w:p w:rsidR="00C22D2C" w:rsidRPr="00352C38" w:rsidRDefault="00C22D2C" w:rsidP="003B08F0">
      <w:pPr>
        <w:rPr>
          <w:color w:val="000000" w:themeColor="text1"/>
          <w:sz w:val="24"/>
          <w:szCs w:val="24"/>
        </w:rPr>
      </w:pPr>
    </w:p>
    <w:p w:rsidR="00C22D2C" w:rsidRPr="00352C38" w:rsidRDefault="00C22D2C" w:rsidP="003B08F0">
      <w:pPr>
        <w:rPr>
          <w:color w:val="000000" w:themeColor="text1"/>
          <w:sz w:val="24"/>
          <w:szCs w:val="24"/>
        </w:rPr>
      </w:pPr>
    </w:p>
    <w:p w:rsidR="00C22D2C" w:rsidRPr="00352C38" w:rsidRDefault="00C22D2C" w:rsidP="003B08F0">
      <w:pPr>
        <w:rPr>
          <w:color w:val="000000" w:themeColor="text1"/>
          <w:sz w:val="24"/>
          <w:szCs w:val="24"/>
        </w:rPr>
      </w:pPr>
    </w:p>
    <w:p w:rsidR="00C22D2C" w:rsidRPr="00352C38" w:rsidRDefault="00C22D2C" w:rsidP="003B08F0">
      <w:pPr>
        <w:rPr>
          <w:color w:val="000000" w:themeColor="text1"/>
          <w:sz w:val="24"/>
          <w:szCs w:val="24"/>
        </w:rPr>
      </w:pPr>
    </w:p>
    <w:p w:rsidR="00C22D2C" w:rsidRPr="00352C38" w:rsidRDefault="00C22D2C" w:rsidP="003B08F0">
      <w:pPr>
        <w:rPr>
          <w:color w:val="000000" w:themeColor="text1"/>
          <w:sz w:val="24"/>
          <w:szCs w:val="24"/>
        </w:rPr>
      </w:pPr>
    </w:p>
    <w:p w:rsidR="00C22D2C" w:rsidRPr="00352C38" w:rsidRDefault="00C22D2C" w:rsidP="003B08F0">
      <w:pPr>
        <w:rPr>
          <w:color w:val="000000" w:themeColor="text1"/>
          <w:sz w:val="24"/>
          <w:szCs w:val="24"/>
        </w:rPr>
      </w:pPr>
    </w:p>
    <w:p w:rsidR="00C22D2C" w:rsidRPr="00352C38" w:rsidRDefault="00C22D2C" w:rsidP="003B08F0">
      <w:pPr>
        <w:rPr>
          <w:color w:val="000000" w:themeColor="text1"/>
          <w:sz w:val="24"/>
          <w:szCs w:val="24"/>
        </w:rPr>
      </w:pPr>
    </w:p>
    <w:p w:rsidR="00C22D2C" w:rsidRPr="00352C38" w:rsidRDefault="00C22D2C" w:rsidP="003B08F0">
      <w:pPr>
        <w:rPr>
          <w:color w:val="000000" w:themeColor="text1"/>
          <w:sz w:val="24"/>
          <w:szCs w:val="24"/>
        </w:rPr>
      </w:pPr>
    </w:p>
    <w:p w:rsidR="00C22D2C" w:rsidRPr="00352C38" w:rsidRDefault="00C22D2C" w:rsidP="003B08F0">
      <w:pPr>
        <w:rPr>
          <w:color w:val="000000" w:themeColor="text1"/>
          <w:sz w:val="24"/>
          <w:szCs w:val="24"/>
        </w:rPr>
      </w:pPr>
    </w:p>
    <w:p w:rsidR="00C22D2C" w:rsidRPr="00352C38" w:rsidRDefault="00C22D2C" w:rsidP="003B08F0">
      <w:pPr>
        <w:rPr>
          <w:color w:val="000000" w:themeColor="text1"/>
          <w:sz w:val="24"/>
          <w:szCs w:val="24"/>
        </w:rPr>
      </w:pPr>
    </w:p>
    <w:p w:rsidR="00C22D2C" w:rsidRPr="00352C38" w:rsidRDefault="00C22D2C" w:rsidP="003B08F0">
      <w:pPr>
        <w:rPr>
          <w:color w:val="000000" w:themeColor="text1"/>
          <w:sz w:val="24"/>
          <w:szCs w:val="24"/>
        </w:rPr>
      </w:pPr>
    </w:p>
    <w:p w:rsidR="00C22D2C" w:rsidRPr="00352C38" w:rsidRDefault="00C22D2C" w:rsidP="003B08F0">
      <w:pPr>
        <w:rPr>
          <w:color w:val="000000" w:themeColor="text1"/>
          <w:sz w:val="24"/>
          <w:szCs w:val="24"/>
        </w:rPr>
      </w:pPr>
    </w:p>
    <w:p w:rsidR="00C22D2C" w:rsidRPr="00352C38" w:rsidRDefault="00C22D2C" w:rsidP="003B08F0">
      <w:pPr>
        <w:rPr>
          <w:color w:val="000000" w:themeColor="text1"/>
          <w:sz w:val="24"/>
          <w:szCs w:val="24"/>
        </w:rPr>
      </w:pPr>
    </w:p>
    <w:p w:rsidR="00C22D2C" w:rsidRPr="00352C38" w:rsidRDefault="00C22D2C" w:rsidP="003B08F0">
      <w:pPr>
        <w:rPr>
          <w:color w:val="000000" w:themeColor="text1"/>
          <w:sz w:val="24"/>
          <w:szCs w:val="24"/>
        </w:rPr>
      </w:pPr>
    </w:p>
    <w:p w:rsidR="00C22D2C" w:rsidRDefault="00C22D2C" w:rsidP="003B08F0">
      <w:pPr>
        <w:rPr>
          <w:color w:val="000000" w:themeColor="text1"/>
          <w:sz w:val="24"/>
          <w:szCs w:val="24"/>
        </w:rPr>
      </w:pPr>
    </w:p>
    <w:p w:rsidR="00352C38" w:rsidRDefault="00352C38" w:rsidP="003B08F0">
      <w:pPr>
        <w:rPr>
          <w:color w:val="000000" w:themeColor="text1"/>
          <w:sz w:val="24"/>
          <w:szCs w:val="24"/>
        </w:rPr>
      </w:pPr>
    </w:p>
    <w:p w:rsidR="00352C38" w:rsidRDefault="00352C38" w:rsidP="003B08F0">
      <w:pPr>
        <w:rPr>
          <w:color w:val="000000" w:themeColor="text1"/>
          <w:sz w:val="24"/>
          <w:szCs w:val="24"/>
        </w:rPr>
      </w:pPr>
    </w:p>
    <w:p w:rsidR="00352C38" w:rsidRDefault="00352C38" w:rsidP="003B08F0">
      <w:pPr>
        <w:rPr>
          <w:color w:val="000000" w:themeColor="text1"/>
          <w:sz w:val="24"/>
          <w:szCs w:val="24"/>
        </w:rPr>
      </w:pPr>
    </w:p>
    <w:p w:rsidR="00352C38" w:rsidRDefault="00352C38" w:rsidP="003B08F0">
      <w:pPr>
        <w:rPr>
          <w:color w:val="000000" w:themeColor="text1"/>
          <w:sz w:val="24"/>
          <w:szCs w:val="24"/>
        </w:rPr>
      </w:pPr>
    </w:p>
    <w:p w:rsidR="00352C38" w:rsidRDefault="00352C38" w:rsidP="003B08F0">
      <w:pPr>
        <w:rPr>
          <w:color w:val="000000" w:themeColor="text1"/>
          <w:sz w:val="24"/>
          <w:szCs w:val="24"/>
        </w:rPr>
      </w:pPr>
    </w:p>
    <w:p w:rsidR="00352C38" w:rsidRDefault="00352C38" w:rsidP="003B08F0">
      <w:pPr>
        <w:rPr>
          <w:color w:val="000000" w:themeColor="text1"/>
          <w:sz w:val="24"/>
          <w:szCs w:val="24"/>
        </w:rPr>
      </w:pPr>
    </w:p>
    <w:p w:rsidR="00352C38" w:rsidRPr="00352C38" w:rsidRDefault="00352C38" w:rsidP="003B08F0">
      <w:pPr>
        <w:rPr>
          <w:color w:val="000000" w:themeColor="text1"/>
          <w:sz w:val="24"/>
          <w:szCs w:val="24"/>
        </w:rPr>
      </w:pPr>
    </w:p>
    <w:p w:rsidR="00AD751A" w:rsidRPr="00352C38" w:rsidRDefault="00AD751A" w:rsidP="00AD751A">
      <w:pPr>
        <w:jc w:val="center"/>
        <w:rPr>
          <w:sz w:val="24"/>
          <w:szCs w:val="24"/>
        </w:rPr>
      </w:pPr>
      <w:r w:rsidRPr="00352C38">
        <w:rPr>
          <w:sz w:val="24"/>
          <w:szCs w:val="24"/>
        </w:rPr>
        <w:t>Волгодонск</w:t>
      </w:r>
    </w:p>
    <w:p w:rsidR="00AD751A" w:rsidRPr="00955F81" w:rsidRDefault="00D66BEA" w:rsidP="00AD751A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8161C2">
        <w:rPr>
          <w:sz w:val="24"/>
          <w:szCs w:val="24"/>
        </w:rPr>
        <w:t>1</w:t>
      </w:r>
    </w:p>
    <w:p w:rsidR="00C22D2C" w:rsidRPr="00352C38" w:rsidRDefault="00C22D2C" w:rsidP="003B08F0">
      <w:pPr>
        <w:jc w:val="center"/>
        <w:rPr>
          <w:b/>
          <w:bCs/>
          <w:sz w:val="24"/>
          <w:szCs w:val="24"/>
        </w:rPr>
      </w:pPr>
      <w:r w:rsidRPr="00352C38">
        <w:rPr>
          <w:sz w:val="24"/>
          <w:szCs w:val="24"/>
        </w:rPr>
        <w:br w:type="page"/>
      </w:r>
      <w:r w:rsidRPr="00352C38">
        <w:rPr>
          <w:b/>
          <w:bCs/>
          <w:sz w:val="24"/>
          <w:szCs w:val="24"/>
        </w:rPr>
        <w:lastRenderedPageBreak/>
        <w:t>Лист согласования</w:t>
      </w:r>
    </w:p>
    <w:p w:rsidR="00C22D2C" w:rsidRPr="00352C38" w:rsidRDefault="00C22D2C" w:rsidP="003B08F0">
      <w:pPr>
        <w:pStyle w:val="a6"/>
        <w:spacing w:line="18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81" w:rsidRPr="00D73000" w:rsidRDefault="00C22D2C" w:rsidP="00955F81">
      <w:pPr>
        <w:spacing w:line="18" w:lineRule="atLeast"/>
        <w:jc w:val="both"/>
        <w:rPr>
          <w:sz w:val="24"/>
          <w:szCs w:val="24"/>
        </w:rPr>
      </w:pPr>
      <w:r w:rsidRPr="00352C38">
        <w:rPr>
          <w:sz w:val="24"/>
          <w:szCs w:val="24"/>
        </w:rPr>
        <w:t xml:space="preserve">Оценочные материалы (оценочные средства) по дисциплине </w:t>
      </w:r>
      <w:r w:rsidR="007D31E7" w:rsidRPr="00352C38">
        <w:rPr>
          <w:color w:val="000000" w:themeColor="text1"/>
          <w:sz w:val="24"/>
          <w:szCs w:val="24"/>
        </w:rPr>
        <w:t>«</w:t>
      </w:r>
      <w:proofErr w:type="spellStart"/>
      <w:r w:rsidR="007D31E7" w:rsidRPr="00352C38">
        <w:rPr>
          <w:color w:val="000000" w:themeColor="text1"/>
          <w:sz w:val="24"/>
          <w:szCs w:val="24"/>
        </w:rPr>
        <w:t>Тренинговые</w:t>
      </w:r>
      <w:proofErr w:type="spellEnd"/>
      <w:r w:rsidR="007D31E7" w:rsidRPr="00352C38">
        <w:rPr>
          <w:color w:val="000000" w:themeColor="text1"/>
          <w:sz w:val="24"/>
          <w:szCs w:val="24"/>
        </w:rPr>
        <w:t xml:space="preserve"> технологии и игровые методы»</w:t>
      </w:r>
      <w:r w:rsidR="00AD751A" w:rsidRPr="00352C38">
        <w:rPr>
          <w:color w:val="000000" w:themeColor="text1"/>
          <w:sz w:val="24"/>
          <w:szCs w:val="24"/>
        </w:rPr>
        <w:t xml:space="preserve"> </w:t>
      </w:r>
      <w:r w:rsidR="00955F81" w:rsidRPr="00821F15">
        <w:rPr>
          <w:sz w:val="24"/>
          <w:szCs w:val="24"/>
        </w:rPr>
        <w:t xml:space="preserve">составлены 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955F81" w:rsidRPr="00821F15">
        <w:rPr>
          <w:color w:val="000000"/>
          <w:sz w:val="24"/>
          <w:szCs w:val="24"/>
        </w:rPr>
        <w:t xml:space="preserve">43.03.01 Сервис </w:t>
      </w:r>
      <w:r w:rsidR="008D18E8" w:rsidRPr="008D18E8">
        <w:rPr>
          <w:color w:val="000000"/>
          <w:sz w:val="24"/>
          <w:szCs w:val="24"/>
        </w:rPr>
        <w:t xml:space="preserve">профиль Социально-культурный сервис </w:t>
      </w:r>
      <w:r w:rsidR="00955F81" w:rsidRPr="00821F15">
        <w:rPr>
          <w:color w:val="000000"/>
          <w:sz w:val="24"/>
          <w:szCs w:val="24"/>
        </w:rPr>
        <w:t>(уровень бакалавра)</w:t>
      </w:r>
      <w:r w:rsidR="00D73000" w:rsidRPr="00D73000">
        <w:rPr>
          <w:color w:val="000000"/>
          <w:sz w:val="24"/>
          <w:szCs w:val="24"/>
        </w:rPr>
        <w:t>.</w:t>
      </w:r>
    </w:p>
    <w:p w:rsidR="00955F81" w:rsidRPr="00821F15" w:rsidRDefault="00955F81" w:rsidP="00955F81">
      <w:pPr>
        <w:pStyle w:val="a6"/>
        <w:tabs>
          <w:tab w:val="left" w:pos="864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55F81" w:rsidRPr="00821F15" w:rsidRDefault="00955F81" w:rsidP="008161C2">
      <w:pPr>
        <w:tabs>
          <w:tab w:val="left" w:pos="8640"/>
        </w:tabs>
        <w:spacing w:line="360" w:lineRule="auto"/>
        <w:jc w:val="both"/>
        <w:rPr>
          <w:sz w:val="24"/>
          <w:szCs w:val="24"/>
        </w:rPr>
      </w:pPr>
      <w:r w:rsidRPr="00821F15">
        <w:rPr>
          <w:sz w:val="24"/>
          <w:szCs w:val="24"/>
        </w:rPr>
        <w:t>Рассмотрены и одобрены на заседании кафедры «</w:t>
      </w:r>
      <w:r w:rsidRPr="00821F15">
        <w:rPr>
          <w:i/>
          <w:iCs/>
          <w:sz w:val="24"/>
          <w:szCs w:val="24"/>
        </w:rPr>
        <w:t>Социально-культурный сервис и гуманитарные дисциплины</w:t>
      </w:r>
      <w:r w:rsidRPr="00821F15">
        <w:rPr>
          <w:sz w:val="24"/>
          <w:szCs w:val="24"/>
        </w:rPr>
        <w:t xml:space="preserve">» </w:t>
      </w:r>
      <w:r w:rsidR="008161C2" w:rsidRPr="008161C2">
        <w:rPr>
          <w:sz w:val="24"/>
          <w:szCs w:val="24"/>
        </w:rPr>
        <w:t>протокол № 11 от 28.06.2021.</w:t>
      </w:r>
    </w:p>
    <w:p w:rsidR="00955F81" w:rsidRPr="00821F15" w:rsidRDefault="00955F81" w:rsidP="00955F81">
      <w:pPr>
        <w:rPr>
          <w:sz w:val="24"/>
          <w:szCs w:val="24"/>
        </w:rPr>
      </w:pPr>
      <w:r w:rsidRPr="00821F15">
        <w:rPr>
          <w:sz w:val="24"/>
          <w:szCs w:val="24"/>
        </w:rPr>
        <w:t>Разработчики оценочных материалов (оценочных средств)</w:t>
      </w:r>
    </w:p>
    <w:p w:rsidR="008D18E8" w:rsidRDefault="008D18E8" w:rsidP="00955F81">
      <w:pPr>
        <w:rPr>
          <w:sz w:val="24"/>
          <w:szCs w:val="24"/>
        </w:rPr>
      </w:pPr>
    </w:p>
    <w:p w:rsidR="00955F81" w:rsidRPr="00CE42C5" w:rsidRDefault="008D18E8" w:rsidP="00955F81">
      <w:pPr>
        <w:rPr>
          <w:sz w:val="24"/>
          <w:szCs w:val="24"/>
        </w:rPr>
      </w:pPr>
      <w:r>
        <w:rPr>
          <w:sz w:val="24"/>
          <w:szCs w:val="24"/>
        </w:rPr>
        <w:t xml:space="preserve">Доцент                                                         </w:t>
      </w:r>
      <w:r w:rsidR="00955F81" w:rsidRPr="00821F15">
        <w:rPr>
          <w:sz w:val="24"/>
          <w:szCs w:val="24"/>
        </w:rPr>
        <w:t>__________________________</w:t>
      </w:r>
      <w:r w:rsidRPr="008D18E8">
        <w:t xml:space="preserve"> </w:t>
      </w:r>
      <w:r w:rsidRPr="008D18E8">
        <w:rPr>
          <w:sz w:val="24"/>
          <w:szCs w:val="24"/>
        </w:rPr>
        <w:t xml:space="preserve">Г.В. </w:t>
      </w:r>
      <w:proofErr w:type="spellStart"/>
      <w:r w:rsidRPr="008D18E8">
        <w:rPr>
          <w:sz w:val="24"/>
          <w:szCs w:val="24"/>
        </w:rPr>
        <w:t>Зеленова</w:t>
      </w:r>
      <w:proofErr w:type="spellEnd"/>
      <w:r w:rsidRPr="008D18E8">
        <w:rPr>
          <w:sz w:val="24"/>
          <w:szCs w:val="24"/>
        </w:rPr>
        <w:t xml:space="preserve">                                         </w:t>
      </w:r>
    </w:p>
    <w:p w:rsidR="00955F81" w:rsidRPr="00821F15" w:rsidRDefault="00955F81" w:rsidP="00955F81">
      <w:pPr>
        <w:ind w:firstLine="708"/>
        <w:jc w:val="both"/>
        <w:rPr>
          <w:sz w:val="24"/>
          <w:szCs w:val="24"/>
        </w:rPr>
      </w:pPr>
      <w:r w:rsidRPr="00821F15">
        <w:rPr>
          <w:sz w:val="24"/>
          <w:szCs w:val="24"/>
        </w:rPr>
        <w:tab/>
      </w:r>
      <w:r w:rsidRPr="00821F15">
        <w:rPr>
          <w:sz w:val="24"/>
          <w:szCs w:val="24"/>
        </w:rPr>
        <w:tab/>
      </w:r>
      <w:r w:rsidRPr="00821F15">
        <w:rPr>
          <w:sz w:val="24"/>
          <w:szCs w:val="24"/>
        </w:rPr>
        <w:tab/>
      </w:r>
      <w:r w:rsidRPr="00821F15">
        <w:rPr>
          <w:sz w:val="24"/>
          <w:szCs w:val="24"/>
        </w:rPr>
        <w:tab/>
      </w:r>
      <w:r w:rsidRPr="00821F15">
        <w:rPr>
          <w:sz w:val="24"/>
          <w:szCs w:val="24"/>
        </w:rPr>
        <w:tab/>
        <w:t xml:space="preserve">              подпись</w:t>
      </w:r>
    </w:p>
    <w:p w:rsidR="00955F81" w:rsidRPr="0004079E" w:rsidRDefault="00955F81" w:rsidP="00955F81">
      <w:pPr>
        <w:ind w:left="4248" w:firstLine="708"/>
        <w:rPr>
          <w:sz w:val="24"/>
          <w:szCs w:val="24"/>
        </w:rPr>
      </w:pPr>
      <w:r w:rsidRPr="00821F15">
        <w:rPr>
          <w:sz w:val="24"/>
          <w:szCs w:val="24"/>
        </w:rPr>
        <w:t>«___» ________________ 20</w:t>
      </w:r>
      <w:r w:rsidR="008161C2">
        <w:rPr>
          <w:sz w:val="24"/>
          <w:szCs w:val="24"/>
        </w:rPr>
        <w:t>21</w:t>
      </w:r>
      <w:r w:rsidRPr="00821F15">
        <w:rPr>
          <w:sz w:val="24"/>
          <w:szCs w:val="24"/>
        </w:rPr>
        <w:t xml:space="preserve"> г.</w:t>
      </w:r>
    </w:p>
    <w:p w:rsidR="00955F81" w:rsidRPr="0004079E" w:rsidRDefault="00955F81" w:rsidP="00955F81">
      <w:pPr>
        <w:ind w:left="4248" w:firstLine="708"/>
        <w:rPr>
          <w:sz w:val="24"/>
          <w:szCs w:val="24"/>
        </w:rPr>
      </w:pPr>
    </w:p>
    <w:p w:rsidR="00955F81" w:rsidRPr="00D018FD" w:rsidRDefault="00955F81" w:rsidP="00955F81">
      <w:pPr>
        <w:jc w:val="both"/>
        <w:rPr>
          <w:color w:val="FF0000"/>
          <w:sz w:val="24"/>
          <w:szCs w:val="24"/>
        </w:rPr>
      </w:pPr>
      <w:r w:rsidRPr="00D018FD">
        <w:rPr>
          <w:sz w:val="24"/>
          <w:szCs w:val="24"/>
        </w:rPr>
        <w:t xml:space="preserve">Заведующий кафедрой        </w:t>
      </w:r>
      <w:r w:rsidRPr="009B053A">
        <w:rPr>
          <w:sz w:val="24"/>
          <w:szCs w:val="24"/>
        </w:rPr>
        <w:tab/>
      </w:r>
      <w:r w:rsidRPr="009B053A">
        <w:rPr>
          <w:sz w:val="24"/>
          <w:szCs w:val="24"/>
        </w:rPr>
        <w:tab/>
      </w:r>
      <w:r w:rsidRPr="0004079E">
        <w:rPr>
          <w:sz w:val="24"/>
          <w:szCs w:val="24"/>
        </w:rPr>
        <w:t xml:space="preserve">   </w:t>
      </w:r>
      <w:r w:rsidRPr="00D018FD">
        <w:rPr>
          <w:sz w:val="24"/>
          <w:szCs w:val="24"/>
        </w:rPr>
        <w:t xml:space="preserve">  __________________</w:t>
      </w:r>
      <w:r w:rsidRPr="007D2C1E">
        <w:rPr>
          <w:sz w:val="24"/>
          <w:szCs w:val="24"/>
        </w:rPr>
        <w:t xml:space="preserve">_ </w:t>
      </w:r>
      <w:r>
        <w:rPr>
          <w:sz w:val="24"/>
          <w:szCs w:val="24"/>
        </w:rPr>
        <w:t>В.И. Кузнецов</w:t>
      </w:r>
    </w:p>
    <w:p w:rsidR="00955F81" w:rsidRPr="00D018FD" w:rsidRDefault="00955F81" w:rsidP="00955F8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4079E">
        <w:rPr>
          <w:sz w:val="24"/>
          <w:szCs w:val="24"/>
        </w:rPr>
        <w:tab/>
      </w:r>
      <w:r w:rsidRPr="0004079E">
        <w:rPr>
          <w:sz w:val="24"/>
          <w:szCs w:val="24"/>
        </w:rPr>
        <w:tab/>
      </w:r>
      <w:r w:rsidRPr="00D018FD">
        <w:rPr>
          <w:sz w:val="24"/>
          <w:szCs w:val="24"/>
        </w:rPr>
        <w:t>подпись</w:t>
      </w:r>
    </w:p>
    <w:p w:rsidR="00955F81" w:rsidRPr="00D018FD" w:rsidRDefault="00955F81" w:rsidP="00955F81">
      <w:pPr>
        <w:ind w:left="4248" w:firstLine="708"/>
        <w:rPr>
          <w:sz w:val="24"/>
          <w:szCs w:val="24"/>
        </w:rPr>
      </w:pPr>
      <w:r w:rsidRPr="00D018FD">
        <w:rPr>
          <w:sz w:val="24"/>
          <w:szCs w:val="24"/>
        </w:rPr>
        <w:t>«___» ________________ 20</w:t>
      </w:r>
      <w:r w:rsidR="008161C2">
        <w:rPr>
          <w:sz w:val="24"/>
          <w:szCs w:val="24"/>
        </w:rPr>
        <w:t>21</w:t>
      </w:r>
      <w:r w:rsidRPr="00D018FD">
        <w:rPr>
          <w:sz w:val="24"/>
          <w:szCs w:val="24"/>
        </w:rPr>
        <w:t xml:space="preserve"> г.</w:t>
      </w:r>
    </w:p>
    <w:p w:rsidR="00955F81" w:rsidRDefault="00955F81" w:rsidP="00955F81">
      <w:pPr>
        <w:rPr>
          <w:sz w:val="24"/>
          <w:szCs w:val="24"/>
        </w:rPr>
      </w:pPr>
    </w:p>
    <w:p w:rsidR="00955F81" w:rsidRPr="00821F15" w:rsidRDefault="00955F81" w:rsidP="00955F81">
      <w:pPr>
        <w:rPr>
          <w:sz w:val="24"/>
          <w:szCs w:val="24"/>
        </w:rPr>
      </w:pPr>
    </w:p>
    <w:p w:rsidR="00BF0E23" w:rsidRPr="00BF0E23" w:rsidRDefault="00BF0E23" w:rsidP="00BF0E23">
      <w:pPr>
        <w:rPr>
          <w:b/>
          <w:bCs/>
          <w:sz w:val="24"/>
          <w:szCs w:val="24"/>
        </w:rPr>
      </w:pPr>
      <w:r w:rsidRPr="00BF0E23">
        <w:rPr>
          <w:b/>
          <w:bCs/>
          <w:sz w:val="24"/>
          <w:szCs w:val="24"/>
        </w:rPr>
        <w:t>Согласовано</w:t>
      </w:r>
    </w:p>
    <w:p w:rsidR="00D73000" w:rsidRDefault="00D73000" w:rsidP="00BF0E23">
      <w:pPr>
        <w:jc w:val="both"/>
        <w:rPr>
          <w:color w:val="000000"/>
          <w:sz w:val="24"/>
          <w:szCs w:val="24"/>
        </w:rPr>
      </w:pPr>
    </w:p>
    <w:p w:rsidR="00BF0E23" w:rsidRPr="00BF0E23" w:rsidRDefault="00BF0E23" w:rsidP="00BF0E23">
      <w:pPr>
        <w:jc w:val="both"/>
        <w:rPr>
          <w:color w:val="000000"/>
          <w:sz w:val="24"/>
          <w:szCs w:val="24"/>
        </w:rPr>
      </w:pPr>
      <w:r w:rsidRPr="00BF0E23">
        <w:rPr>
          <w:color w:val="000000"/>
          <w:sz w:val="24"/>
          <w:szCs w:val="24"/>
        </w:rPr>
        <w:t>Директор ООО «Катальпа»</w:t>
      </w:r>
    </w:p>
    <w:p w:rsidR="00BF0E23" w:rsidRPr="00BF0E23" w:rsidRDefault="00BF0E23" w:rsidP="00BF0E23">
      <w:pPr>
        <w:rPr>
          <w:sz w:val="24"/>
          <w:szCs w:val="24"/>
        </w:rPr>
      </w:pPr>
      <w:r w:rsidRPr="00BF0E23">
        <w:rPr>
          <w:color w:val="000000"/>
          <w:sz w:val="24"/>
          <w:szCs w:val="24"/>
        </w:rPr>
        <w:t>г</w:t>
      </w:r>
      <w:proofErr w:type="gramStart"/>
      <w:r w:rsidRPr="00BF0E23">
        <w:rPr>
          <w:color w:val="000000"/>
          <w:sz w:val="24"/>
          <w:szCs w:val="24"/>
        </w:rPr>
        <w:t>.В</w:t>
      </w:r>
      <w:proofErr w:type="gramEnd"/>
      <w:r w:rsidRPr="00BF0E23">
        <w:rPr>
          <w:color w:val="000000"/>
          <w:sz w:val="24"/>
          <w:szCs w:val="24"/>
        </w:rPr>
        <w:t>олгодонск</w:t>
      </w:r>
      <w:r w:rsidRPr="00BF0E23">
        <w:rPr>
          <w:color w:val="000000"/>
          <w:sz w:val="24"/>
          <w:szCs w:val="24"/>
        </w:rPr>
        <w:tab/>
      </w:r>
      <w:r w:rsidRPr="00BF0E23">
        <w:rPr>
          <w:color w:val="000000"/>
          <w:sz w:val="24"/>
          <w:szCs w:val="24"/>
        </w:rPr>
        <w:tab/>
      </w:r>
      <w:r w:rsidRPr="00BF0E23">
        <w:rPr>
          <w:color w:val="000000"/>
          <w:sz w:val="24"/>
          <w:szCs w:val="24"/>
        </w:rPr>
        <w:tab/>
      </w:r>
      <w:r w:rsidRPr="00BF0E23">
        <w:rPr>
          <w:color w:val="000000"/>
          <w:sz w:val="24"/>
          <w:szCs w:val="24"/>
        </w:rPr>
        <w:tab/>
      </w:r>
      <w:r w:rsidRPr="00BF0E23">
        <w:rPr>
          <w:b/>
          <w:sz w:val="24"/>
          <w:szCs w:val="24"/>
        </w:rPr>
        <w:t xml:space="preserve">   </w:t>
      </w:r>
      <w:r w:rsidRPr="00BF0E23">
        <w:rPr>
          <w:sz w:val="24"/>
          <w:szCs w:val="24"/>
        </w:rPr>
        <w:t xml:space="preserve"> __________________           О.А. Катеринич</w:t>
      </w:r>
    </w:p>
    <w:p w:rsidR="00BF0E23" w:rsidRPr="00BF0E23" w:rsidRDefault="00BF0E23" w:rsidP="00BF0E23">
      <w:pPr>
        <w:ind w:firstLine="708"/>
        <w:jc w:val="both"/>
        <w:rPr>
          <w:sz w:val="24"/>
          <w:szCs w:val="24"/>
        </w:rPr>
      </w:pPr>
      <w:r w:rsidRPr="00BF0E23">
        <w:rPr>
          <w:sz w:val="24"/>
          <w:szCs w:val="24"/>
        </w:rPr>
        <w:tab/>
      </w:r>
      <w:r w:rsidRPr="00BF0E23">
        <w:rPr>
          <w:sz w:val="24"/>
          <w:szCs w:val="24"/>
        </w:rPr>
        <w:tab/>
      </w:r>
      <w:r w:rsidRPr="00BF0E23">
        <w:rPr>
          <w:sz w:val="24"/>
          <w:szCs w:val="24"/>
        </w:rPr>
        <w:tab/>
      </w:r>
      <w:r w:rsidRPr="00BF0E23">
        <w:rPr>
          <w:sz w:val="24"/>
          <w:szCs w:val="24"/>
        </w:rPr>
        <w:tab/>
      </w:r>
      <w:r w:rsidRPr="00BF0E23">
        <w:rPr>
          <w:sz w:val="24"/>
          <w:szCs w:val="24"/>
        </w:rPr>
        <w:tab/>
      </w:r>
      <w:r w:rsidRPr="00BF0E23">
        <w:rPr>
          <w:sz w:val="24"/>
          <w:szCs w:val="24"/>
        </w:rPr>
        <w:tab/>
        <w:t>подпись</w:t>
      </w:r>
    </w:p>
    <w:p w:rsidR="00BF0E23" w:rsidRPr="00BF0E23" w:rsidRDefault="00BF0E23" w:rsidP="00BF0E23">
      <w:pPr>
        <w:jc w:val="both"/>
        <w:rPr>
          <w:color w:val="000000"/>
          <w:sz w:val="24"/>
          <w:szCs w:val="24"/>
        </w:rPr>
      </w:pPr>
    </w:p>
    <w:p w:rsidR="00BF0E23" w:rsidRPr="00BF0E23" w:rsidRDefault="00BF0E23" w:rsidP="00BF0E23">
      <w:pPr>
        <w:ind w:firstLine="708"/>
        <w:jc w:val="both"/>
        <w:rPr>
          <w:sz w:val="24"/>
          <w:szCs w:val="24"/>
        </w:rPr>
      </w:pPr>
      <w:r w:rsidRPr="00BF0E23">
        <w:rPr>
          <w:sz w:val="24"/>
          <w:szCs w:val="24"/>
        </w:rPr>
        <w:tab/>
      </w:r>
      <w:r w:rsidRPr="00BF0E23">
        <w:rPr>
          <w:sz w:val="24"/>
          <w:szCs w:val="24"/>
        </w:rPr>
        <w:tab/>
      </w:r>
      <w:r w:rsidRPr="00BF0E23">
        <w:rPr>
          <w:sz w:val="24"/>
          <w:szCs w:val="24"/>
        </w:rPr>
        <w:tab/>
      </w:r>
      <w:r w:rsidRPr="00BF0E23">
        <w:rPr>
          <w:sz w:val="24"/>
          <w:szCs w:val="24"/>
        </w:rPr>
        <w:tab/>
      </w:r>
      <w:r w:rsidRPr="00BF0E23">
        <w:rPr>
          <w:sz w:val="24"/>
          <w:szCs w:val="24"/>
        </w:rPr>
        <w:tab/>
        <w:t xml:space="preserve">                            </w:t>
      </w:r>
    </w:p>
    <w:p w:rsidR="00BF0E23" w:rsidRPr="00BF0E23" w:rsidRDefault="00BF0E23" w:rsidP="00BF0E23">
      <w:pPr>
        <w:ind w:left="4248" w:firstLine="708"/>
        <w:rPr>
          <w:sz w:val="24"/>
          <w:szCs w:val="24"/>
        </w:rPr>
      </w:pPr>
      <w:r w:rsidRPr="00BF0E23">
        <w:rPr>
          <w:sz w:val="24"/>
          <w:szCs w:val="24"/>
        </w:rPr>
        <w:t xml:space="preserve">   «___» ________________ 20</w:t>
      </w:r>
      <w:r w:rsidR="008161C2">
        <w:rPr>
          <w:sz w:val="24"/>
          <w:szCs w:val="24"/>
        </w:rPr>
        <w:t>21</w:t>
      </w:r>
      <w:r w:rsidRPr="00BF0E23">
        <w:rPr>
          <w:sz w:val="24"/>
          <w:szCs w:val="24"/>
        </w:rPr>
        <w:t xml:space="preserve"> г.</w:t>
      </w:r>
    </w:p>
    <w:p w:rsidR="00BF0E23" w:rsidRPr="00BF0E23" w:rsidRDefault="00BF0E23" w:rsidP="00BF0E23">
      <w:pPr>
        <w:ind w:left="4248" w:firstLine="708"/>
        <w:rPr>
          <w:sz w:val="24"/>
          <w:szCs w:val="24"/>
        </w:rPr>
      </w:pPr>
    </w:p>
    <w:p w:rsidR="00BF0E23" w:rsidRPr="00BF0E23" w:rsidRDefault="00BF0E23" w:rsidP="00BF0E23">
      <w:pPr>
        <w:rPr>
          <w:sz w:val="24"/>
          <w:szCs w:val="24"/>
        </w:rPr>
      </w:pPr>
      <w:r w:rsidRPr="00BF0E23">
        <w:rPr>
          <w:sz w:val="24"/>
          <w:szCs w:val="24"/>
        </w:rPr>
        <w:t>Директор  ООО «</w:t>
      </w:r>
      <w:proofErr w:type="spellStart"/>
      <w:r w:rsidRPr="00BF0E23">
        <w:rPr>
          <w:sz w:val="24"/>
          <w:szCs w:val="24"/>
        </w:rPr>
        <w:t>Бонжур</w:t>
      </w:r>
      <w:proofErr w:type="spellEnd"/>
      <w:r w:rsidRPr="00BF0E23">
        <w:rPr>
          <w:sz w:val="24"/>
          <w:szCs w:val="24"/>
        </w:rPr>
        <w:t>»</w:t>
      </w:r>
    </w:p>
    <w:p w:rsidR="00BF0E23" w:rsidRPr="00BF0E23" w:rsidRDefault="00BF0E23" w:rsidP="00BF0E23">
      <w:pPr>
        <w:rPr>
          <w:sz w:val="24"/>
          <w:szCs w:val="24"/>
        </w:rPr>
      </w:pPr>
      <w:r w:rsidRPr="00BF0E23">
        <w:rPr>
          <w:sz w:val="24"/>
          <w:szCs w:val="24"/>
        </w:rPr>
        <w:t xml:space="preserve"> </w:t>
      </w:r>
      <w:proofErr w:type="spellStart"/>
      <w:r w:rsidRPr="00BF0E23">
        <w:rPr>
          <w:sz w:val="24"/>
          <w:szCs w:val="24"/>
        </w:rPr>
        <w:t>г</w:t>
      </w:r>
      <w:proofErr w:type="gramStart"/>
      <w:r w:rsidRPr="00BF0E23">
        <w:rPr>
          <w:sz w:val="24"/>
          <w:szCs w:val="24"/>
        </w:rPr>
        <w:t>.В</w:t>
      </w:r>
      <w:proofErr w:type="gramEnd"/>
      <w:r w:rsidRPr="00BF0E23">
        <w:rPr>
          <w:sz w:val="24"/>
          <w:szCs w:val="24"/>
        </w:rPr>
        <w:t>олгодонск</w:t>
      </w:r>
      <w:proofErr w:type="spellEnd"/>
      <w:r w:rsidRPr="00BF0E23">
        <w:rPr>
          <w:sz w:val="24"/>
          <w:szCs w:val="24"/>
        </w:rPr>
        <w:tab/>
      </w:r>
      <w:r w:rsidRPr="00BF0E23">
        <w:rPr>
          <w:sz w:val="24"/>
          <w:szCs w:val="24"/>
        </w:rPr>
        <w:tab/>
      </w:r>
      <w:r w:rsidRPr="00BF0E23">
        <w:rPr>
          <w:sz w:val="24"/>
          <w:szCs w:val="24"/>
        </w:rPr>
        <w:tab/>
      </w:r>
      <w:r w:rsidRPr="00BF0E23">
        <w:rPr>
          <w:b/>
          <w:sz w:val="24"/>
          <w:szCs w:val="24"/>
        </w:rPr>
        <w:t xml:space="preserve">   </w:t>
      </w:r>
      <w:r w:rsidRPr="00BF0E23">
        <w:rPr>
          <w:sz w:val="24"/>
          <w:szCs w:val="24"/>
        </w:rPr>
        <w:t xml:space="preserve"> __________________           Э.В.    </w:t>
      </w:r>
      <w:proofErr w:type="spellStart"/>
      <w:r w:rsidRPr="00BF0E23">
        <w:rPr>
          <w:sz w:val="24"/>
          <w:szCs w:val="24"/>
        </w:rPr>
        <w:t>Бударина</w:t>
      </w:r>
      <w:proofErr w:type="spellEnd"/>
      <w:r w:rsidRPr="00BF0E23">
        <w:rPr>
          <w:sz w:val="24"/>
          <w:szCs w:val="24"/>
        </w:rPr>
        <w:t xml:space="preserve"> </w:t>
      </w:r>
    </w:p>
    <w:p w:rsidR="00BF0E23" w:rsidRPr="00BF0E23" w:rsidRDefault="00BF0E23" w:rsidP="00BF0E23">
      <w:pPr>
        <w:ind w:firstLine="708"/>
        <w:jc w:val="both"/>
        <w:rPr>
          <w:sz w:val="24"/>
          <w:szCs w:val="24"/>
        </w:rPr>
      </w:pPr>
      <w:r w:rsidRPr="00BF0E23">
        <w:rPr>
          <w:sz w:val="24"/>
          <w:szCs w:val="24"/>
        </w:rPr>
        <w:tab/>
      </w:r>
      <w:r w:rsidRPr="00BF0E23">
        <w:rPr>
          <w:sz w:val="24"/>
          <w:szCs w:val="24"/>
        </w:rPr>
        <w:tab/>
      </w:r>
      <w:r w:rsidRPr="00BF0E23">
        <w:rPr>
          <w:sz w:val="24"/>
          <w:szCs w:val="24"/>
        </w:rPr>
        <w:tab/>
      </w:r>
      <w:r w:rsidRPr="00BF0E23">
        <w:rPr>
          <w:sz w:val="24"/>
          <w:szCs w:val="24"/>
        </w:rPr>
        <w:tab/>
      </w:r>
      <w:r w:rsidRPr="00BF0E23">
        <w:rPr>
          <w:sz w:val="24"/>
          <w:szCs w:val="24"/>
        </w:rPr>
        <w:tab/>
      </w:r>
      <w:r w:rsidRPr="00BF0E23">
        <w:rPr>
          <w:sz w:val="24"/>
          <w:szCs w:val="24"/>
        </w:rPr>
        <w:tab/>
        <w:t>подпись</w:t>
      </w:r>
    </w:p>
    <w:p w:rsidR="00BF0E23" w:rsidRPr="00BF0E23" w:rsidRDefault="00BF0E23" w:rsidP="00BF0E23">
      <w:pPr>
        <w:ind w:firstLine="708"/>
        <w:jc w:val="both"/>
        <w:rPr>
          <w:sz w:val="24"/>
          <w:szCs w:val="24"/>
        </w:rPr>
      </w:pPr>
      <w:r w:rsidRPr="00BF0E23">
        <w:rPr>
          <w:sz w:val="24"/>
          <w:szCs w:val="24"/>
        </w:rPr>
        <w:tab/>
      </w:r>
      <w:r w:rsidRPr="00BF0E23">
        <w:rPr>
          <w:sz w:val="24"/>
          <w:szCs w:val="24"/>
        </w:rPr>
        <w:tab/>
      </w:r>
      <w:r w:rsidRPr="00BF0E23">
        <w:rPr>
          <w:sz w:val="24"/>
          <w:szCs w:val="24"/>
        </w:rPr>
        <w:tab/>
      </w:r>
      <w:r w:rsidRPr="00BF0E23">
        <w:rPr>
          <w:sz w:val="24"/>
          <w:szCs w:val="24"/>
        </w:rPr>
        <w:tab/>
      </w:r>
      <w:r w:rsidRPr="00BF0E23">
        <w:rPr>
          <w:sz w:val="24"/>
          <w:szCs w:val="24"/>
        </w:rPr>
        <w:tab/>
      </w:r>
      <w:r w:rsidRPr="00BF0E23">
        <w:rPr>
          <w:sz w:val="24"/>
          <w:szCs w:val="24"/>
        </w:rPr>
        <w:tab/>
      </w:r>
      <w:r w:rsidRPr="00BF0E23">
        <w:rPr>
          <w:sz w:val="24"/>
          <w:szCs w:val="24"/>
        </w:rPr>
        <w:tab/>
      </w:r>
    </w:p>
    <w:p w:rsidR="00BF0E23" w:rsidRPr="00BF0E23" w:rsidRDefault="00BF0E23" w:rsidP="00BF0E23">
      <w:pPr>
        <w:ind w:left="4248" w:firstLine="708"/>
        <w:rPr>
          <w:sz w:val="24"/>
          <w:szCs w:val="24"/>
        </w:rPr>
      </w:pPr>
      <w:r w:rsidRPr="00BF0E23">
        <w:rPr>
          <w:sz w:val="24"/>
          <w:szCs w:val="24"/>
        </w:rPr>
        <w:t xml:space="preserve">   «___» ________________ 20</w:t>
      </w:r>
      <w:r w:rsidR="008161C2">
        <w:rPr>
          <w:sz w:val="24"/>
          <w:szCs w:val="24"/>
        </w:rPr>
        <w:t>21</w:t>
      </w:r>
      <w:bookmarkStart w:id="0" w:name="_GoBack"/>
      <w:bookmarkEnd w:id="0"/>
      <w:r w:rsidRPr="00BF0E23">
        <w:rPr>
          <w:sz w:val="24"/>
          <w:szCs w:val="24"/>
        </w:rPr>
        <w:t xml:space="preserve"> г.</w:t>
      </w:r>
    </w:p>
    <w:p w:rsidR="00955F81" w:rsidRPr="00821F15" w:rsidRDefault="00955F81" w:rsidP="00955F81">
      <w:pPr>
        <w:ind w:left="4248" w:firstLine="708"/>
        <w:rPr>
          <w:sz w:val="24"/>
          <w:szCs w:val="24"/>
        </w:rPr>
      </w:pPr>
    </w:p>
    <w:p w:rsidR="00955F81" w:rsidRPr="00821F15" w:rsidRDefault="00955F81" w:rsidP="00955F81">
      <w:pPr>
        <w:ind w:left="4320" w:firstLine="720"/>
        <w:rPr>
          <w:sz w:val="24"/>
          <w:szCs w:val="24"/>
        </w:rPr>
      </w:pPr>
    </w:p>
    <w:p w:rsidR="00C22D2C" w:rsidRPr="00352C38" w:rsidRDefault="00C22D2C" w:rsidP="003B08F0">
      <w:pPr>
        <w:rPr>
          <w:color w:val="000000" w:themeColor="text1"/>
          <w:sz w:val="24"/>
          <w:szCs w:val="24"/>
        </w:rPr>
      </w:pPr>
    </w:p>
    <w:p w:rsidR="00C22D2C" w:rsidRPr="00352C38" w:rsidRDefault="00C22D2C" w:rsidP="003B08F0">
      <w:pPr>
        <w:jc w:val="right"/>
        <w:rPr>
          <w:sz w:val="24"/>
          <w:szCs w:val="24"/>
        </w:rPr>
      </w:pPr>
      <w:r w:rsidRPr="00352C38">
        <w:rPr>
          <w:sz w:val="24"/>
          <w:szCs w:val="24"/>
        </w:rPr>
        <w:br w:type="page"/>
      </w:r>
    </w:p>
    <w:p w:rsidR="00AD751A" w:rsidRPr="00352C38" w:rsidRDefault="00AD751A" w:rsidP="003B08F0">
      <w:pPr>
        <w:jc w:val="center"/>
        <w:rPr>
          <w:sz w:val="24"/>
          <w:szCs w:val="24"/>
        </w:rPr>
      </w:pPr>
    </w:p>
    <w:p w:rsidR="00955F81" w:rsidRPr="00EF622F" w:rsidRDefault="00955F81" w:rsidP="00955F81">
      <w:pPr>
        <w:jc w:val="center"/>
        <w:rPr>
          <w:b/>
          <w:sz w:val="24"/>
          <w:szCs w:val="24"/>
        </w:rPr>
      </w:pPr>
      <w:r w:rsidRPr="00EF622F">
        <w:rPr>
          <w:b/>
          <w:sz w:val="24"/>
          <w:szCs w:val="24"/>
        </w:rPr>
        <w:t>Лист визирования оценочных материалов (оценочных средств)</w:t>
      </w:r>
    </w:p>
    <w:p w:rsidR="00955F81" w:rsidRPr="00EF622F" w:rsidRDefault="00955F81" w:rsidP="00955F81">
      <w:pPr>
        <w:jc w:val="center"/>
        <w:rPr>
          <w:b/>
          <w:sz w:val="24"/>
          <w:szCs w:val="24"/>
        </w:rPr>
      </w:pPr>
      <w:r w:rsidRPr="00EF622F">
        <w:rPr>
          <w:b/>
          <w:sz w:val="24"/>
          <w:szCs w:val="24"/>
        </w:rPr>
        <w:t>на очередной учебный год</w:t>
      </w:r>
    </w:p>
    <w:p w:rsidR="00955F81" w:rsidRPr="00EF622F" w:rsidRDefault="00955F81" w:rsidP="00955F81">
      <w:pPr>
        <w:jc w:val="center"/>
        <w:rPr>
          <w:sz w:val="24"/>
          <w:szCs w:val="24"/>
        </w:rPr>
      </w:pPr>
    </w:p>
    <w:p w:rsidR="00955F81" w:rsidRPr="00EF622F" w:rsidRDefault="00955F81" w:rsidP="00955F81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EF622F">
        <w:rPr>
          <w:sz w:val="24"/>
          <w:szCs w:val="24"/>
        </w:rPr>
        <w:t xml:space="preserve">Оценочные материалы (оценочные средства) по дисциплине </w:t>
      </w:r>
      <w:r>
        <w:rPr>
          <w:sz w:val="24"/>
          <w:szCs w:val="24"/>
        </w:rPr>
        <w:t>«</w:t>
      </w:r>
      <w:proofErr w:type="spellStart"/>
      <w:r w:rsidRPr="00352C38">
        <w:rPr>
          <w:color w:val="000000" w:themeColor="text1"/>
          <w:sz w:val="24"/>
          <w:szCs w:val="24"/>
        </w:rPr>
        <w:t>Тренинговые</w:t>
      </w:r>
      <w:proofErr w:type="spellEnd"/>
      <w:r w:rsidRPr="00352C38">
        <w:rPr>
          <w:color w:val="000000" w:themeColor="text1"/>
          <w:sz w:val="24"/>
          <w:szCs w:val="24"/>
        </w:rPr>
        <w:t xml:space="preserve"> технологии и игровые методы</w:t>
      </w:r>
      <w:r>
        <w:rPr>
          <w:sz w:val="24"/>
          <w:szCs w:val="24"/>
        </w:rPr>
        <w:t xml:space="preserve">» </w:t>
      </w:r>
      <w:r w:rsidRPr="00EF622F">
        <w:rPr>
          <w:sz w:val="24"/>
          <w:szCs w:val="24"/>
        </w:rPr>
        <w:t>проанализированы и признаны актуальными для использования на 20__- 20__ учебный год.</w:t>
      </w:r>
    </w:p>
    <w:p w:rsidR="00955F81" w:rsidRPr="00EF622F" w:rsidRDefault="00955F81" w:rsidP="00955F81">
      <w:pPr>
        <w:spacing w:line="276" w:lineRule="auto"/>
        <w:jc w:val="both"/>
        <w:rPr>
          <w:sz w:val="24"/>
          <w:szCs w:val="24"/>
        </w:rPr>
      </w:pPr>
      <w:r w:rsidRPr="00EF622F">
        <w:rPr>
          <w:sz w:val="24"/>
          <w:szCs w:val="24"/>
        </w:rPr>
        <w:t>Протокол заседания кафедры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от «__» _______ 20__ г. № ______________</w:t>
      </w:r>
    </w:p>
    <w:p w:rsidR="00955F81" w:rsidRPr="00EF622F" w:rsidRDefault="00955F81" w:rsidP="00955F81">
      <w:pPr>
        <w:spacing w:line="276" w:lineRule="auto"/>
        <w:jc w:val="both"/>
        <w:rPr>
          <w:sz w:val="24"/>
          <w:szCs w:val="24"/>
        </w:rPr>
      </w:pPr>
      <w:r w:rsidRPr="00EF622F">
        <w:rPr>
          <w:sz w:val="24"/>
          <w:szCs w:val="24"/>
        </w:rPr>
        <w:t>Заведующий кафедрой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__________________</w:t>
      </w:r>
      <w:r>
        <w:rPr>
          <w:sz w:val="24"/>
          <w:szCs w:val="24"/>
        </w:rPr>
        <w:t>В.И. Кузнецов</w:t>
      </w:r>
    </w:p>
    <w:p w:rsidR="00955F81" w:rsidRPr="00EF622F" w:rsidRDefault="00955F81" w:rsidP="00955F81">
      <w:pPr>
        <w:spacing w:line="276" w:lineRule="auto"/>
        <w:ind w:left="4248" w:firstLine="708"/>
        <w:jc w:val="both"/>
        <w:rPr>
          <w:sz w:val="24"/>
          <w:szCs w:val="24"/>
        </w:rPr>
      </w:pPr>
      <w:r w:rsidRPr="00EF622F">
        <w:rPr>
          <w:sz w:val="24"/>
          <w:szCs w:val="24"/>
        </w:rPr>
        <w:t>«____» _________20__ г.</w:t>
      </w:r>
    </w:p>
    <w:p w:rsidR="00955F81" w:rsidRDefault="00955F81" w:rsidP="00955F81">
      <w:pPr>
        <w:spacing w:line="276" w:lineRule="auto"/>
        <w:jc w:val="both"/>
        <w:rPr>
          <w:sz w:val="24"/>
          <w:szCs w:val="24"/>
        </w:rPr>
      </w:pPr>
    </w:p>
    <w:p w:rsidR="00955F81" w:rsidRDefault="00955F81" w:rsidP="00955F81">
      <w:pPr>
        <w:spacing w:line="276" w:lineRule="auto"/>
        <w:jc w:val="both"/>
        <w:rPr>
          <w:sz w:val="24"/>
          <w:szCs w:val="24"/>
        </w:rPr>
      </w:pPr>
    </w:p>
    <w:p w:rsidR="00955F81" w:rsidRPr="00EF622F" w:rsidRDefault="00955F81" w:rsidP="00955F81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EF622F">
        <w:rPr>
          <w:sz w:val="24"/>
          <w:szCs w:val="24"/>
        </w:rPr>
        <w:t xml:space="preserve">Оценочные материалы (оценочные средства) по дисциплине </w:t>
      </w:r>
      <w:r>
        <w:rPr>
          <w:sz w:val="24"/>
          <w:szCs w:val="24"/>
        </w:rPr>
        <w:t>«</w:t>
      </w:r>
      <w:proofErr w:type="spellStart"/>
      <w:r w:rsidRPr="00352C38">
        <w:rPr>
          <w:color w:val="000000" w:themeColor="text1"/>
          <w:sz w:val="24"/>
          <w:szCs w:val="24"/>
        </w:rPr>
        <w:t>Тренинговые</w:t>
      </w:r>
      <w:proofErr w:type="spellEnd"/>
      <w:r w:rsidRPr="00352C38">
        <w:rPr>
          <w:color w:val="000000" w:themeColor="text1"/>
          <w:sz w:val="24"/>
          <w:szCs w:val="24"/>
        </w:rPr>
        <w:t xml:space="preserve"> технологии и игровые методы</w:t>
      </w:r>
      <w:r>
        <w:rPr>
          <w:sz w:val="24"/>
          <w:szCs w:val="24"/>
        </w:rPr>
        <w:t xml:space="preserve">» </w:t>
      </w:r>
      <w:r w:rsidRPr="00EF622F">
        <w:rPr>
          <w:sz w:val="24"/>
          <w:szCs w:val="24"/>
        </w:rPr>
        <w:t>проанализированы и признаны актуальными для использования на 20__- 20__ учебный год.</w:t>
      </w:r>
    </w:p>
    <w:p w:rsidR="00955F81" w:rsidRPr="00EF622F" w:rsidRDefault="00955F81" w:rsidP="00955F81">
      <w:pPr>
        <w:spacing w:line="276" w:lineRule="auto"/>
        <w:jc w:val="both"/>
        <w:rPr>
          <w:sz w:val="24"/>
          <w:szCs w:val="24"/>
        </w:rPr>
      </w:pPr>
      <w:r w:rsidRPr="00EF622F">
        <w:rPr>
          <w:sz w:val="24"/>
          <w:szCs w:val="24"/>
        </w:rPr>
        <w:t>Протокол заседания кафедры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от «__» _______ 20__ г. № ______________</w:t>
      </w:r>
    </w:p>
    <w:p w:rsidR="00955F81" w:rsidRPr="00EF622F" w:rsidRDefault="00955F81" w:rsidP="00955F81">
      <w:pPr>
        <w:spacing w:line="276" w:lineRule="auto"/>
        <w:jc w:val="both"/>
        <w:rPr>
          <w:sz w:val="24"/>
          <w:szCs w:val="24"/>
        </w:rPr>
      </w:pPr>
      <w:r w:rsidRPr="00EF622F">
        <w:rPr>
          <w:sz w:val="24"/>
          <w:szCs w:val="24"/>
        </w:rPr>
        <w:t>Заведующий кафедрой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__________________</w:t>
      </w:r>
      <w:r>
        <w:rPr>
          <w:sz w:val="24"/>
          <w:szCs w:val="24"/>
        </w:rPr>
        <w:t>В.И. Кузнецов</w:t>
      </w:r>
    </w:p>
    <w:p w:rsidR="00955F81" w:rsidRPr="00EF622F" w:rsidRDefault="00955F81" w:rsidP="00955F81">
      <w:pPr>
        <w:spacing w:line="276" w:lineRule="auto"/>
        <w:ind w:left="4248" w:firstLine="708"/>
        <w:jc w:val="both"/>
        <w:rPr>
          <w:sz w:val="24"/>
          <w:szCs w:val="24"/>
        </w:rPr>
      </w:pPr>
      <w:r w:rsidRPr="00EF622F">
        <w:rPr>
          <w:sz w:val="24"/>
          <w:szCs w:val="24"/>
        </w:rPr>
        <w:t>«____» _________20__ г.</w:t>
      </w:r>
    </w:p>
    <w:p w:rsidR="00955F81" w:rsidRPr="00EF622F" w:rsidRDefault="00955F81" w:rsidP="00955F81">
      <w:pPr>
        <w:spacing w:line="276" w:lineRule="auto"/>
        <w:jc w:val="both"/>
        <w:rPr>
          <w:sz w:val="24"/>
          <w:szCs w:val="24"/>
        </w:rPr>
      </w:pPr>
    </w:p>
    <w:p w:rsidR="00955F81" w:rsidRPr="00EF622F" w:rsidRDefault="00955F81" w:rsidP="00955F81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EF622F">
        <w:rPr>
          <w:sz w:val="24"/>
          <w:szCs w:val="24"/>
        </w:rPr>
        <w:t xml:space="preserve">Оценочные материалы (оценочные средства) по дисциплине </w:t>
      </w:r>
      <w:r>
        <w:rPr>
          <w:sz w:val="24"/>
          <w:szCs w:val="24"/>
        </w:rPr>
        <w:t>«</w:t>
      </w:r>
      <w:proofErr w:type="spellStart"/>
      <w:r w:rsidRPr="00352C38">
        <w:rPr>
          <w:color w:val="000000" w:themeColor="text1"/>
          <w:sz w:val="24"/>
          <w:szCs w:val="24"/>
        </w:rPr>
        <w:t>Тренинговые</w:t>
      </w:r>
      <w:proofErr w:type="spellEnd"/>
      <w:r w:rsidRPr="00352C38">
        <w:rPr>
          <w:color w:val="000000" w:themeColor="text1"/>
          <w:sz w:val="24"/>
          <w:szCs w:val="24"/>
        </w:rPr>
        <w:t xml:space="preserve"> технологии и игровые методы</w:t>
      </w:r>
      <w:r>
        <w:rPr>
          <w:sz w:val="24"/>
          <w:szCs w:val="24"/>
        </w:rPr>
        <w:t xml:space="preserve">» </w:t>
      </w:r>
      <w:r w:rsidRPr="00EF622F">
        <w:rPr>
          <w:sz w:val="24"/>
          <w:szCs w:val="24"/>
        </w:rPr>
        <w:t>проанализированы и признаны актуальными для использования на 20__- 20__ учебный год.</w:t>
      </w:r>
    </w:p>
    <w:p w:rsidR="00955F81" w:rsidRPr="00EF622F" w:rsidRDefault="00955F81" w:rsidP="00955F81">
      <w:pPr>
        <w:spacing w:line="276" w:lineRule="auto"/>
        <w:jc w:val="both"/>
        <w:rPr>
          <w:sz w:val="24"/>
          <w:szCs w:val="24"/>
        </w:rPr>
      </w:pPr>
      <w:r w:rsidRPr="00EF622F">
        <w:rPr>
          <w:sz w:val="24"/>
          <w:szCs w:val="24"/>
        </w:rPr>
        <w:t>Протокол заседания кафедры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от «__» _______ 20__ г. № ______________</w:t>
      </w:r>
    </w:p>
    <w:p w:rsidR="00955F81" w:rsidRPr="00EF622F" w:rsidRDefault="00955F81" w:rsidP="00955F81">
      <w:pPr>
        <w:spacing w:line="276" w:lineRule="auto"/>
        <w:jc w:val="both"/>
        <w:rPr>
          <w:sz w:val="24"/>
          <w:szCs w:val="24"/>
        </w:rPr>
      </w:pPr>
      <w:r w:rsidRPr="00EF622F">
        <w:rPr>
          <w:sz w:val="24"/>
          <w:szCs w:val="24"/>
        </w:rPr>
        <w:t>Заведующий кафедрой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__________________</w:t>
      </w:r>
      <w:r>
        <w:rPr>
          <w:sz w:val="24"/>
          <w:szCs w:val="24"/>
        </w:rPr>
        <w:t>В.И. Кузнецов</w:t>
      </w:r>
    </w:p>
    <w:p w:rsidR="00955F81" w:rsidRPr="00EF622F" w:rsidRDefault="00955F81" w:rsidP="00955F81">
      <w:pPr>
        <w:spacing w:line="276" w:lineRule="auto"/>
        <w:ind w:left="4248" w:firstLine="708"/>
        <w:jc w:val="both"/>
        <w:rPr>
          <w:sz w:val="24"/>
          <w:szCs w:val="24"/>
        </w:rPr>
      </w:pPr>
      <w:r w:rsidRPr="00EF622F">
        <w:rPr>
          <w:sz w:val="24"/>
          <w:szCs w:val="24"/>
        </w:rPr>
        <w:t>«____» _________20__ г.</w:t>
      </w:r>
    </w:p>
    <w:p w:rsidR="00955F81" w:rsidRPr="00EF622F" w:rsidRDefault="00955F81" w:rsidP="00955F81">
      <w:pPr>
        <w:spacing w:line="276" w:lineRule="auto"/>
        <w:jc w:val="both"/>
        <w:rPr>
          <w:sz w:val="24"/>
          <w:szCs w:val="24"/>
        </w:rPr>
      </w:pPr>
    </w:p>
    <w:p w:rsidR="00955F81" w:rsidRPr="00EF622F" w:rsidRDefault="00955F81" w:rsidP="00955F81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EF622F">
        <w:rPr>
          <w:sz w:val="24"/>
          <w:szCs w:val="24"/>
        </w:rPr>
        <w:t xml:space="preserve">Оценочные материалы (оценочные средства) по дисциплине </w:t>
      </w:r>
      <w:r>
        <w:rPr>
          <w:sz w:val="24"/>
          <w:szCs w:val="24"/>
        </w:rPr>
        <w:t>«</w:t>
      </w:r>
      <w:proofErr w:type="spellStart"/>
      <w:r w:rsidRPr="00352C38">
        <w:rPr>
          <w:color w:val="000000" w:themeColor="text1"/>
          <w:sz w:val="24"/>
          <w:szCs w:val="24"/>
        </w:rPr>
        <w:t>Тренинговые</w:t>
      </w:r>
      <w:proofErr w:type="spellEnd"/>
      <w:r w:rsidRPr="00352C38">
        <w:rPr>
          <w:color w:val="000000" w:themeColor="text1"/>
          <w:sz w:val="24"/>
          <w:szCs w:val="24"/>
        </w:rPr>
        <w:t xml:space="preserve"> технологии и игровые методы</w:t>
      </w:r>
      <w:r>
        <w:rPr>
          <w:sz w:val="24"/>
          <w:szCs w:val="24"/>
        </w:rPr>
        <w:t xml:space="preserve">» </w:t>
      </w:r>
      <w:r w:rsidRPr="00EF622F">
        <w:rPr>
          <w:sz w:val="24"/>
          <w:szCs w:val="24"/>
        </w:rPr>
        <w:t>проанализированы и признаны актуальными для использования на 20__- 20__ учебный год.</w:t>
      </w:r>
    </w:p>
    <w:p w:rsidR="00955F81" w:rsidRPr="00EF622F" w:rsidRDefault="00955F81" w:rsidP="00955F81">
      <w:pPr>
        <w:spacing w:line="276" w:lineRule="auto"/>
        <w:jc w:val="both"/>
        <w:rPr>
          <w:sz w:val="24"/>
          <w:szCs w:val="24"/>
        </w:rPr>
      </w:pPr>
      <w:r w:rsidRPr="00EF622F">
        <w:rPr>
          <w:sz w:val="24"/>
          <w:szCs w:val="24"/>
        </w:rPr>
        <w:t>Протокол заседания кафедры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от «__» _______ 20__ г. № ______________</w:t>
      </w:r>
    </w:p>
    <w:p w:rsidR="00955F81" w:rsidRPr="00EF622F" w:rsidRDefault="00955F81" w:rsidP="00955F81">
      <w:pPr>
        <w:spacing w:line="276" w:lineRule="auto"/>
        <w:jc w:val="both"/>
        <w:rPr>
          <w:sz w:val="24"/>
          <w:szCs w:val="24"/>
        </w:rPr>
      </w:pPr>
      <w:r w:rsidRPr="00EF622F">
        <w:rPr>
          <w:sz w:val="24"/>
          <w:szCs w:val="24"/>
        </w:rPr>
        <w:t>Заведующий кафедрой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__________________</w:t>
      </w:r>
      <w:r>
        <w:rPr>
          <w:sz w:val="24"/>
          <w:szCs w:val="24"/>
        </w:rPr>
        <w:t>В.И. Кузнецов</w:t>
      </w:r>
    </w:p>
    <w:p w:rsidR="00955F81" w:rsidRPr="00EF622F" w:rsidRDefault="00955F81" w:rsidP="00955F81">
      <w:pPr>
        <w:spacing w:line="276" w:lineRule="auto"/>
        <w:ind w:left="4248" w:firstLine="708"/>
        <w:jc w:val="both"/>
        <w:rPr>
          <w:sz w:val="24"/>
          <w:szCs w:val="24"/>
        </w:rPr>
      </w:pPr>
      <w:r w:rsidRPr="00EF622F">
        <w:rPr>
          <w:sz w:val="24"/>
          <w:szCs w:val="24"/>
        </w:rPr>
        <w:t>«____» _________20__ г.</w:t>
      </w:r>
    </w:p>
    <w:p w:rsidR="00955F81" w:rsidRPr="00EF622F" w:rsidRDefault="00955F81" w:rsidP="00955F81">
      <w:pPr>
        <w:spacing w:line="276" w:lineRule="auto"/>
        <w:jc w:val="both"/>
        <w:rPr>
          <w:sz w:val="24"/>
          <w:szCs w:val="24"/>
        </w:rPr>
      </w:pPr>
    </w:p>
    <w:p w:rsidR="00AD751A" w:rsidRPr="00352C38" w:rsidRDefault="00AD751A" w:rsidP="003B08F0">
      <w:pPr>
        <w:jc w:val="center"/>
        <w:rPr>
          <w:sz w:val="24"/>
          <w:szCs w:val="24"/>
        </w:rPr>
      </w:pPr>
    </w:p>
    <w:p w:rsidR="00AD751A" w:rsidRDefault="00AD751A" w:rsidP="003B08F0">
      <w:pPr>
        <w:jc w:val="center"/>
        <w:rPr>
          <w:sz w:val="24"/>
          <w:szCs w:val="24"/>
        </w:rPr>
      </w:pPr>
    </w:p>
    <w:p w:rsidR="00352C38" w:rsidRDefault="00352C38" w:rsidP="003B08F0">
      <w:pPr>
        <w:jc w:val="center"/>
        <w:rPr>
          <w:sz w:val="24"/>
          <w:szCs w:val="24"/>
        </w:rPr>
      </w:pPr>
    </w:p>
    <w:p w:rsidR="00352C38" w:rsidRDefault="00352C38" w:rsidP="003B08F0">
      <w:pPr>
        <w:jc w:val="center"/>
        <w:rPr>
          <w:sz w:val="24"/>
          <w:szCs w:val="24"/>
        </w:rPr>
      </w:pPr>
    </w:p>
    <w:p w:rsidR="00352C38" w:rsidRDefault="00352C38" w:rsidP="003B08F0">
      <w:pPr>
        <w:jc w:val="center"/>
        <w:rPr>
          <w:sz w:val="24"/>
          <w:szCs w:val="24"/>
        </w:rPr>
      </w:pPr>
    </w:p>
    <w:p w:rsidR="00352C38" w:rsidRDefault="00352C38" w:rsidP="003B08F0">
      <w:pPr>
        <w:jc w:val="center"/>
        <w:rPr>
          <w:sz w:val="24"/>
          <w:szCs w:val="24"/>
        </w:rPr>
      </w:pPr>
    </w:p>
    <w:p w:rsidR="00352C38" w:rsidRDefault="00352C38" w:rsidP="003B08F0">
      <w:pPr>
        <w:jc w:val="center"/>
        <w:rPr>
          <w:sz w:val="24"/>
          <w:szCs w:val="24"/>
        </w:rPr>
      </w:pPr>
    </w:p>
    <w:p w:rsidR="00352C38" w:rsidRDefault="00352C38" w:rsidP="003B08F0">
      <w:pPr>
        <w:jc w:val="center"/>
        <w:rPr>
          <w:sz w:val="24"/>
          <w:szCs w:val="24"/>
        </w:rPr>
      </w:pPr>
    </w:p>
    <w:p w:rsidR="00352C38" w:rsidRDefault="00352C38" w:rsidP="003B08F0">
      <w:pPr>
        <w:jc w:val="center"/>
        <w:rPr>
          <w:sz w:val="24"/>
          <w:szCs w:val="24"/>
        </w:rPr>
      </w:pPr>
    </w:p>
    <w:p w:rsidR="00352C38" w:rsidRDefault="00352C38" w:rsidP="003B08F0">
      <w:pPr>
        <w:jc w:val="center"/>
        <w:rPr>
          <w:sz w:val="24"/>
          <w:szCs w:val="24"/>
          <w:lang w:val="en-US"/>
        </w:rPr>
      </w:pPr>
    </w:p>
    <w:p w:rsidR="00955F81" w:rsidRDefault="00955F81" w:rsidP="003B08F0">
      <w:pPr>
        <w:jc w:val="center"/>
        <w:rPr>
          <w:sz w:val="24"/>
          <w:szCs w:val="24"/>
          <w:lang w:val="en-US"/>
        </w:rPr>
      </w:pPr>
    </w:p>
    <w:p w:rsidR="00955F81" w:rsidRDefault="00955F81" w:rsidP="003B08F0">
      <w:pPr>
        <w:jc w:val="center"/>
        <w:rPr>
          <w:sz w:val="24"/>
          <w:szCs w:val="24"/>
          <w:lang w:val="en-US"/>
        </w:rPr>
      </w:pPr>
    </w:p>
    <w:p w:rsidR="00955F81" w:rsidRDefault="00955F81" w:rsidP="003B08F0">
      <w:pPr>
        <w:jc w:val="center"/>
        <w:rPr>
          <w:sz w:val="24"/>
          <w:szCs w:val="24"/>
          <w:lang w:val="en-US"/>
        </w:rPr>
      </w:pPr>
    </w:p>
    <w:p w:rsidR="00955F81" w:rsidRDefault="00955F81" w:rsidP="003B08F0">
      <w:pPr>
        <w:jc w:val="center"/>
        <w:rPr>
          <w:sz w:val="24"/>
          <w:szCs w:val="24"/>
          <w:lang w:val="en-US"/>
        </w:rPr>
      </w:pPr>
    </w:p>
    <w:p w:rsidR="00955F81" w:rsidRDefault="00955F81" w:rsidP="003B08F0">
      <w:pPr>
        <w:jc w:val="center"/>
        <w:rPr>
          <w:sz w:val="24"/>
          <w:szCs w:val="24"/>
          <w:lang w:val="en-US"/>
        </w:rPr>
      </w:pPr>
    </w:p>
    <w:p w:rsidR="00955F81" w:rsidRDefault="00955F81" w:rsidP="003B08F0">
      <w:pPr>
        <w:jc w:val="center"/>
        <w:rPr>
          <w:sz w:val="24"/>
          <w:szCs w:val="24"/>
          <w:lang w:val="en-US"/>
        </w:rPr>
      </w:pPr>
    </w:p>
    <w:p w:rsidR="00955F81" w:rsidRDefault="00955F81" w:rsidP="003B08F0">
      <w:pPr>
        <w:jc w:val="center"/>
        <w:rPr>
          <w:sz w:val="24"/>
          <w:szCs w:val="24"/>
          <w:lang w:val="en-US"/>
        </w:rPr>
      </w:pPr>
    </w:p>
    <w:p w:rsidR="00955F81" w:rsidRPr="00955F81" w:rsidRDefault="00955F81" w:rsidP="003B08F0">
      <w:pPr>
        <w:jc w:val="center"/>
        <w:rPr>
          <w:sz w:val="24"/>
          <w:szCs w:val="24"/>
          <w:lang w:val="en-US"/>
        </w:rPr>
      </w:pPr>
    </w:p>
    <w:p w:rsidR="00352C38" w:rsidRPr="00352C38" w:rsidRDefault="00352C38" w:rsidP="003B08F0">
      <w:pPr>
        <w:jc w:val="center"/>
        <w:rPr>
          <w:sz w:val="24"/>
          <w:szCs w:val="24"/>
        </w:rPr>
      </w:pPr>
    </w:p>
    <w:p w:rsidR="00AD751A" w:rsidRPr="00352C38" w:rsidRDefault="00AD751A" w:rsidP="003B08F0">
      <w:pPr>
        <w:jc w:val="center"/>
        <w:rPr>
          <w:sz w:val="24"/>
          <w:szCs w:val="24"/>
        </w:rPr>
      </w:pPr>
    </w:p>
    <w:p w:rsidR="00955F81" w:rsidRDefault="00955F81" w:rsidP="003B08F0">
      <w:pPr>
        <w:jc w:val="center"/>
        <w:rPr>
          <w:sz w:val="24"/>
          <w:szCs w:val="24"/>
          <w:lang w:val="en-US"/>
        </w:rPr>
      </w:pPr>
    </w:p>
    <w:p w:rsidR="00955F81" w:rsidRPr="00C16279" w:rsidRDefault="00955F81" w:rsidP="00955F81">
      <w:pPr>
        <w:jc w:val="center"/>
        <w:rPr>
          <w:sz w:val="28"/>
          <w:szCs w:val="28"/>
        </w:rPr>
      </w:pPr>
      <w:r w:rsidRPr="00C16279">
        <w:rPr>
          <w:sz w:val="28"/>
          <w:szCs w:val="28"/>
        </w:rPr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955F81" w:rsidRPr="007B21F6" w:rsidTr="00955F81">
        <w:tc>
          <w:tcPr>
            <w:tcW w:w="9493" w:type="dxa"/>
          </w:tcPr>
          <w:p w:rsidR="00955F81" w:rsidRPr="007B21F6" w:rsidRDefault="00955F81" w:rsidP="00955F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703" w:type="dxa"/>
          </w:tcPr>
          <w:p w:rsidR="00955F81" w:rsidRPr="00AC4D5A" w:rsidRDefault="00955F81" w:rsidP="00955F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val="en-US"/>
              </w:rPr>
            </w:pPr>
          </w:p>
        </w:tc>
      </w:tr>
      <w:tr w:rsidR="00955F81" w:rsidRPr="007B21F6" w:rsidTr="00955F81">
        <w:tc>
          <w:tcPr>
            <w:tcW w:w="9493" w:type="dxa"/>
          </w:tcPr>
          <w:p w:rsidR="00955F81" w:rsidRPr="007B21F6" w:rsidRDefault="00955F81" w:rsidP="00955F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955F81" w:rsidRPr="00AC4D5A" w:rsidRDefault="00955F81" w:rsidP="00955F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5</w:t>
            </w:r>
          </w:p>
        </w:tc>
      </w:tr>
      <w:tr w:rsidR="00955F81" w:rsidRPr="007B21F6" w:rsidTr="00955F81">
        <w:tc>
          <w:tcPr>
            <w:tcW w:w="9493" w:type="dxa"/>
          </w:tcPr>
          <w:p w:rsidR="00955F81" w:rsidRPr="007B21F6" w:rsidRDefault="00955F81" w:rsidP="00955F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color w:val="000000"/>
                <w:sz w:val="24"/>
                <w:szCs w:val="28"/>
              </w:rPr>
              <w:t xml:space="preserve">1.1 </w:t>
            </w:r>
            <w:r w:rsidRPr="007B21F6">
              <w:rPr>
                <w:sz w:val="24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955F81" w:rsidRPr="007B21F6" w:rsidRDefault="00955F81" w:rsidP="00955F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955F81" w:rsidRPr="00AC4D5A" w:rsidRDefault="00955F81" w:rsidP="00955F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5</w:t>
            </w:r>
          </w:p>
        </w:tc>
      </w:tr>
      <w:tr w:rsidR="00955F81" w:rsidRPr="007B21F6" w:rsidTr="00955F81">
        <w:tc>
          <w:tcPr>
            <w:tcW w:w="9493" w:type="dxa"/>
          </w:tcPr>
          <w:p w:rsidR="00955F81" w:rsidRPr="007B21F6" w:rsidRDefault="00955F81" w:rsidP="00955F81">
            <w:pPr>
              <w:pStyle w:val="a7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8"/>
              </w:rPr>
            </w:pPr>
            <w:r w:rsidRPr="007B21F6">
              <w:rPr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955F81" w:rsidRPr="007B21F6" w:rsidRDefault="00955F81" w:rsidP="00955F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955F81" w:rsidRPr="007B21F6" w:rsidRDefault="00955F81" w:rsidP="00955F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9</w:t>
            </w:r>
          </w:p>
        </w:tc>
      </w:tr>
      <w:tr w:rsidR="00955F81" w:rsidRPr="007B21F6" w:rsidTr="00955F81">
        <w:tc>
          <w:tcPr>
            <w:tcW w:w="9493" w:type="dxa"/>
          </w:tcPr>
          <w:p w:rsidR="00955F81" w:rsidRPr="007B21F6" w:rsidRDefault="00955F81" w:rsidP="00955F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955F81" w:rsidRPr="007B21F6" w:rsidRDefault="00955F81" w:rsidP="00955F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955F81" w:rsidRPr="007B21F6" w:rsidRDefault="00955F81" w:rsidP="00955F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955F81" w:rsidRPr="007B21F6" w:rsidRDefault="00955F81" w:rsidP="00955F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955F81" w:rsidRPr="00AC4D5A" w:rsidRDefault="00955F81" w:rsidP="00955F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  <w:lang w:val="en-US"/>
              </w:rPr>
              <w:t>2</w:t>
            </w:r>
          </w:p>
          <w:p w:rsidR="00955F81" w:rsidRPr="007B21F6" w:rsidRDefault="00955F81" w:rsidP="00955F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955F81" w:rsidRPr="007B21F6" w:rsidRDefault="00955F81" w:rsidP="00955F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955F81" w:rsidRPr="007B21F6" w:rsidRDefault="00955F81" w:rsidP="00955F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13</w:t>
            </w:r>
          </w:p>
        </w:tc>
      </w:tr>
    </w:tbl>
    <w:p w:rsidR="00955F81" w:rsidRDefault="00955F81" w:rsidP="003B08F0">
      <w:pPr>
        <w:jc w:val="center"/>
        <w:rPr>
          <w:sz w:val="24"/>
          <w:szCs w:val="24"/>
          <w:lang w:val="en-US"/>
        </w:rPr>
      </w:pPr>
    </w:p>
    <w:p w:rsidR="00955F81" w:rsidRDefault="00955F81" w:rsidP="003B08F0">
      <w:pPr>
        <w:jc w:val="center"/>
        <w:rPr>
          <w:sz w:val="24"/>
          <w:szCs w:val="24"/>
          <w:lang w:val="en-US"/>
        </w:rPr>
      </w:pPr>
    </w:p>
    <w:p w:rsidR="00955F81" w:rsidRDefault="00955F81" w:rsidP="003B08F0">
      <w:pPr>
        <w:jc w:val="center"/>
        <w:rPr>
          <w:sz w:val="24"/>
          <w:szCs w:val="24"/>
          <w:lang w:val="en-US"/>
        </w:rPr>
      </w:pPr>
    </w:p>
    <w:p w:rsidR="00C22D2C" w:rsidRPr="00352C38" w:rsidRDefault="00C22D2C" w:rsidP="003B08F0">
      <w:pPr>
        <w:rPr>
          <w:sz w:val="24"/>
          <w:szCs w:val="24"/>
        </w:rPr>
      </w:pPr>
      <w:r w:rsidRPr="00352C38">
        <w:rPr>
          <w:sz w:val="24"/>
          <w:szCs w:val="24"/>
        </w:rPr>
        <w:br w:type="page"/>
      </w:r>
    </w:p>
    <w:p w:rsidR="00D73000" w:rsidRDefault="00D73000" w:rsidP="003B08F0">
      <w:pPr>
        <w:spacing w:line="360" w:lineRule="auto"/>
        <w:jc w:val="center"/>
        <w:rPr>
          <w:b/>
          <w:bCs/>
          <w:sz w:val="24"/>
          <w:szCs w:val="24"/>
        </w:rPr>
      </w:pPr>
    </w:p>
    <w:p w:rsidR="00C22D2C" w:rsidRPr="00352C38" w:rsidRDefault="00C22D2C" w:rsidP="003B08F0">
      <w:pPr>
        <w:spacing w:line="360" w:lineRule="auto"/>
        <w:jc w:val="center"/>
        <w:rPr>
          <w:b/>
          <w:bCs/>
          <w:sz w:val="24"/>
          <w:szCs w:val="24"/>
        </w:rPr>
      </w:pPr>
      <w:r w:rsidRPr="00352C38">
        <w:rPr>
          <w:b/>
          <w:bCs/>
          <w:sz w:val="24"/>
          <w:szCs w:val="24"/>
        </w:rPr>
        <w:t>1 Паспорт оценочных материалов (оценочных средств)</w:t>
      </w:r>
    </w:p>
    <w:p w:rsidR="00C22D2C" w:rsidRPr="00352C38" w:rsidRDefault="00C22D2C" w:rsidP="003B08F0">
      <w:pPr>
        <w:spacing w:line="360" w:lineRule="auto"/>
        <w:ind w:firstLine="420"/>
        <w:jc w:val="both"/>
        <w:rPr>
          <w:sz w:val="24"/>
          <w:szCs w:val="24"/>
        </w:rPr>
      </w:pPr>
      <w:r w:rsidRPr="00352C38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352C38">
        <w:rPr>
          <w:sz w:val="24"/>
          <w:szCs w:val="24"/>
        </w:rPr>
        <w:t>дисциплины</w:t>
      </w:r>
      <w:proofErr w:type="gramEnd"/>
      <w:r w:rsidRPr="00352C38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C22D2C" w:rsidRPr="00352C38" w:rsidRDefault="00C22D2C" w:rsidP="003B08F0">
      <w:pPr>
        <w:spacing w:line="360" w:lineRule="auto"/>
        <w:ind w:firstLine="420"/>
        <w:jc w:val="both"/>
        <w:rPr>
          <w:sz w:val="24"/>
          <w:szCs w:val="24"/>
        </w:rPr>
      </w:pPr>
      <w:r w:rsidRPr="00352C38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352C38">
        <w:rPr>
          <w:sz w:val="24"/>
          <w:szCs w:val="24"/>
        </w:rPr>
        <w:t>обучающихся</w:t>
      </w:r>
      <w:proofErr w:type="gramEnd"/>
      <w:r w:rsidRPr="00352C38">
        <w:rPr>
          <w:sz w:val="24"/>
          <w:szCs w:val="24"/>
        </w:rPr>
        <w:t>.</w:t>
      </w:r>
    </w:p>
    <w:p w:rsidR="00C22D2C" w:rsidRPr="00352C38" w:rsidRDefault="00C22D2C" w:rsidP="003B08F0">
      <w:pPr>
        <w:spacing w:line="360" w:lineRule="auto"/>
        <w:ind w:firstLine="420"/>
        <w:jc w:val="both"/>
        <w:rPr>
          <w:sz w:val="24"/>
          <w:szCs w:val="24"/>
        </w:rPr>
      </w:pPr>
    </w:p>
    <w:p w:rsidR="00C22D2C" w:rsidRPr="00352C38" w:rsidRDefault="00C22D2C" w:rsidP="003B08F0">
      <w:pPr>
        <w:pStyle w:val="a6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C38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компетенций, формируемых дисциплиной, </w:t>
      </w:r>
    </w:p>
    <w:p w:rsidR="00C22D2C" w:rsidRPr="00352C38" w:rsidRDefault="00C22D2C" w:rsidP="003B08F0">
      <w:pPr>
        <w:pStyle w:val="a6"/>
        <w:spacing w:after="0" w:line="360" w:lineRule="auto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C38">
        <w:rPr>
          <w:rFonts w:ascii="Times New Roman" w:hAnsi="Times New Roman" w:cs="Times New Roman"/>
          <w:b/>
          <w:bCs/>
          <w:sz w:val="24"/>
          <w:szCs w:val="24"/>
        </w:rPr>
        <w:t>с указанием этапов их формирования в процессе освоения ОПОП</w:t>
      </w:r>
    </w:p>
    <w:p w:rsidR="00C22D2C" w:rsidRPr="00352C38" w:rsidRDefault="00C22D2C" w:rsidP="003B08F0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4"/>
          <w:szCs w:val="24"/>
        </w:rPr>
      </w:pPr>
      <w:r w:rsidRPr="00352C38">
        <w:rPr>
          <w:color w:val="000000" w:themeColor="text1"/>
          <w:sz w:val="24"/>
          <w:szCs w:val="24"/>
        </w:rPr>
        <w:t>Перечень компетенций, формируемых в процессе изучения дисциплины:</w:t>
      </w:r>
    </w:p>
    <w:p w:rsidR="007D31E7" w:rsidRDefault="00764CDB" w:rsidP="007D31E7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ПК-2</w:t>
      </w:r>
      <w:r w:rsidR="007D31E7" w:rsidRPr="00352C38">
        <w:rPr>
          <w:color w:val="000000" w:themeColor="text1"/>
          <w:sz w:val="24"/>
          <w:szCs w:val="24"/>
        </w:rPr>
        <w:t xml:space="preserve"> </w:t>
      </w:r>
      <w:proofErr w:type="gramStart"/>
      <w:r>
        <w:rPr>
          <w:color w:val="000000" w:themeColor="text1"/>
          <w:sz w:val="24"/>
          <w:szCs w:val="24"/>
        </w:rPr>
        <w:t>Способен</w:t>
      </w:r>
      <w:proofErr w:type="gramEnd"/>
      <w:r>
        <w:rPr>
          <w:color w:val="000000" w:themeColor="text1"/>
          <w:sz w:val="24"/>
          <w:szCs w:val="24"/>
        </w:rPr>
        <w:t xml:space="preserve"> к разработке технологии процесса сервиса.</w:t>
      </w:r>
    </w:p>
    <w:p w:rsidR="00C22D2C" w:rsidRPr="00352C38" w:rsidRDefault="00C22D2C" w:rsidP="003B08F0">
      <w:pPr>
        <w:spacing w:line="360" w:lineRule="auto"/>
        <w:ind w:firstLine="709"/>
        <w:jc w:val="both"/>
        <w:rPr>
          <w:sz w:val="24"/>
          <w:szCs w:val="24"/>
        </w:rPr>
      </w:pPr>
      <w:r w:rsidRPr="00352C38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C22D2C" w:rsidRPr="00352C38" w:rsidRDefault="00C22D2C" w:rsidP="003B08F0">
      <w:pPr>
        <w:spacing w:line="360" w:lineRule="auto"/>
        <w:ind w:firstLine="709"/>
        <w:jc w:val="both"/>
        <w:rPr>
          <w:sz w:val="24"/>
          <w:szCs w:val="24"/>
        </w:rPr>
      </w:pPr>
    </w:p>
    <w:p w:rsidR="00C22D2C" w:rsidRPr="00352C38" w:rsidRDefault="00C22D2C" w:rsidP="003B08F0">
      <w:pPr>
        <w:rPr>
          <w:color w:val="000000"/>
          <w:sz w:val="24"/>
          <w:szCs w:val="24"/>
        </w:rPr>
        <w:sectPr w:rsidR="00C22D2C" w:rsidRPr="00352C38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C22D2C" w:rsidRPr="00352C38" w:rsidRDefault="00C22D2C" w:rsidP="003B08F0">
      <w:pPr>
        <w:jc w:val="center"/>
        <w:rPr>
          <w:color w:val="000000"/>
          <w:sz w:val="24"/>
          <w:szCs w:val="24"/>
        </w:rPr>
      </w:pPr>
      <w:r w:rsidRPr="00352C38">
        <w:rPr>
          <w:color w:val="000000"/>
          <w:sz w:val="24"/>
          <w:szCs w:val="24"/>
        </w:rPr>
        <w:lastRenderedPageBreak/>
        <w:t>Таблица 1 Формирование компетенций в процессе изучения дисциплины</w:t>
      </w:r>
    </w:p>
    <w:tbl>
      <w:tblPr>
        <w:tblpPr w:leftFromText="180" w:rightFromText="180" w:vertAnchor="text" w:tblpY="1"/>
        <w:tblOverlap w:val="never"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612"/>
        <w:gridCol w:w="3968"/>
        <w:gridCol w:w="2160"/>
        <w:gridCol w:w="1834"/>
        <w:gridCol w:w="2739"/>
        <w:gridCol w:w="1960"/>
      </w:tblGrid>
      <w:tr w:rsidR="00C22D2C" w:rsidRPr="00352C38" w:rsidTr="00D66BEA">
        <w:tc>
          <w:tcPr>
            <w:tcW w:w="1368" w:type="dxa"/>
          </w:tcPr>
          <w:p w:rsidR="00C22D2C" w:rsidRPr="00352C38" w:rsidRDefault="00C22D2C" w:rsidP="00D66BEA">
            <w:pPr>
              <w:widowControl w:val="0"/>
              <w:autoSpaceDE w:val="0"/>
              <w:autoSpaceDN w:val="0"/>
              <w:adjustRightInd w:val="0"/>
              <w:ind w:left="-113" w:right="-91"/>
              <w:jc w:val="center"/>
              <w:rPr>
                <w:sz w:val="24"/>
                <w:szCs w:val="24"/>
              </w:rPr>
            </w:pPr>
            <w:r w:rsidRPr="00352C3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</w:tcPr>
          <w:p w:rsidR="00C22D2C" w:rsidRPr="00352C38" w:rsidRDefault="00C22D2C" w:rsidP="00D66B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2C38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968" w:type="dxa"/>
          </w:tcPr>
          <w:p w:rsidR="00C22D2C" w:rsidRPr="00352C38" w:rsidRDefault="00C22D2C" w:rsidP="00D66B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2C38">
              <w:rPr>
                <w:sz w:val="24"/>
                <w:szCs w:val="24"/>
              </w:rPr>
              <w:t>Дескрипторы компетенции</w:t>
            </w:r>
          </w:p>
          <w:p w:rsidR="00C22D2C" w:rsidRPr="00352C38" w:rsidRDefault="00C22D2C" w:rsidP="00D66B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2C38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352C38">
              <w:rPr>
                <w:sz w:val="24"/>
                <w:szCs w:val="24"/>
              </w:rPr>
              <w:t>обучающийся</w:t>
            </w:r>
            <w:proofErr w:type="gramEnd"/>
            <w:r w:rsidRPr="00352C38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60" w:type="dxa"/>
          </w:tcPr>
          <w:p w:rsidR="00C22D2C" w:rsidRPr="00352C38" w:rsidRDefault="00C22D2C" w:rsidP="00D66B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2C38">
              <w:rPr>
                <w:sz w:val="24"/>
                <w:szCs w:val="24"/>
              </w:rPr>
              <w:t>Вид учебных занятий, работы</w:t>
            </w:r>
            <w:r w:rsidRPr="00352C38">
              <w:rPr>
                <w:rStyle w:val="a5"/>
                <w:sz w:val="24"/>
                <w:szCs w:val="24"/>
              </w:rPr>
              <w:footnoteReference w:id="1"/>
            </w:r>
            <w:r w:rsidRPr="00352C38">
              <w:rPr>
                <w:sz w:val="24"/>
                <w:szCs w:val="24"/>
              </w:rPr>
              <w:t>,</w:t>
            </w:r>
          </w:p>
          <w:p w:rsidR="00C22D2C" w:rsidRPr="00352C38" w:rsidRDefault="00C22D2C" w:rsidP="00D66B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2C38">
              <w:rPr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352C38">
              <w:rPr>
                <w:rStyle w:val="a5"/>
                <w:sz w:val="24"/>
                <w:szCs w:val="24"/>
              </w:rPr>
              <w:footnoteReference w:id="2"/>
            </w:r>
          </w:p>
        </w:tc>
        <w:tc>
          <w:tcPr>
            <w:tcW w:w="1834" w:type="dxa"/>
          </w:tcPr>
          <w:p w:rsidR="00C22D2C" w:rsidRPr="00352C38" w:rsidRDefault="00C22D2C" w:rsidP="00D66B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2C38">
              <w:rPr>
                <w:sz w:val="24"/>
                <w:szCs w:val="24"/>
              </w:rPr>
              <w:t>Контролируемые разделы и темы дисциплины</w:t>
            </w:r>
            <w:r w:rsidRPr="00352C38">
              <w:rPr>
                <w:rStyle w:val="a5"/>
                <w:sz w:val="24"/>
                <w:szCs w:val="24"/>
              </w:rPr>
              <w:footnoteReference w:id="3"/>
            </w:r>
          </w:p>
        </w:tc>
        <w:tc>
          <w:tcPr>
            <w:tcW w:w="2739" w:type="dxa"/>
          </w:tcPr>
          <w:p w:rsidR="00C22D2C" w:rsidRPr="00352C38" w:rsidRDefault="00C22D2C" w:rsidP="00D66B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2C38">
              <w:rPr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1960" w:type="dxa"/>
          </w:tcPr>
          <w:p w:rsidR="00C22D2C" w:rsidRPr="00352C38" w:rsidRDefault="00C22D2C" w:rsidP="00D66B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2C38">
              <w:rPr>
                <w:sz w:val="24"/>
                <w:szCs w:val="24"/>
              </w:rPr>
              <w:t>Критерии оценивания компетенций</w:t>
            </w:r>
            <w:r w:rsidRPr="00352C38">
              <w:rPr>
                <w:rStyle w:val="a5"/>
                <w:sz w:val="24"/>
                <w:szCs w:val="24"/>
              </w:rPr>
              <w:footnoteReference w:id="4"/>
            </w:r>
          </w:p>
        </w:tc>
      </w:tr>
      <w:tr w:rsidR="00C22D2C" w:rsidRPr="00352C38" w:rsidTr="00764CDB">
        <w:tc>
          <w:tcPr>
            <w:tcW w:w="1368" w:type="dxa"/>
            <w:vMerge w:val="restart"/>
            <w:vAlign w:val="center"/>
          </w:tcPr>
          <w:p w:rsidR="00C22D2C" w:rsidRPr="00352C38" w:rsidRDefault="00C22D2C" w:rsidP="00D66B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2C38">
              <w:rPr>
                <w:color w:val="000000" w:themeColor="text1"/>
                <w:sz w:val="24"/>
                <w:szCs w:val="24"/>
              </w:rPr>
              <w:t>ПК</w:t>
            </w:r>
            <w:r w:rsidRPr="00352C38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="00764CD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12" w:type="dxa"/>
            <w:vAlign w:val="center"/>
          </w:tcPr>
          <w:p w:rsidR="00C22D2C" w:rsidRPr="00764CDB" w:rsidRDefault="00764CDB" w:rsidP="00764C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ПК-2.1</w:t>
            </w:r>
          </w:p>
        </w:tc>
        <w:tc>
          <w:tcPr>
            <w:tcW w:w="3968" w:type="dxa"/>
          </w:tcPr>
          <w:p w:rsidR="00C22D2C" w:rsidRPr="00764CDB" w:rsidRDefault="00764CDB" w:rsidP="00764C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CDB">
              <w:rPr>
                <w:sz w:val="24"/>
                <w:szCs w:val="24"/>
              </w:rPr>
              <w:t>Знает материальные ресурсы,</w:t>
            </w:r>
            <w:r>
              <w:rPr>
                <w:sz w:val="24"/>
                <w:szCs w:val="24"/>
              </w:rPr>
              <w:t xml:space="preserve">  оборудование для осуществления процесса сервиса.</w:t>
            </w:r>
          </w:p>
        </w:tc>
        <w:tc>
          <w:tcPr>
            <w:tcW w:w="2160" w:type="dxa"/>
          </w:tcPr>
          <w:p w:rsidR="00C22D2C" w:rsidRPr="00352C38" w:rsidRDefault="00C22D2C" w:rsidP="00D66B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2C38">
              <w:rPr>
                <w:color w:val="000000" w:themeColor="text1"/>
                <w:sz w:val="24"/>
                <w:szCs w:val="24"/>
              </w:rPr>
              <w:t xml:space="preserve">Лек, </w:t>
            </w:r>
            <w:r w:rsidR="00F77633" w:rsidRPr="00352C38">
              <w:rPr>
                <w:color w:val="000000" w:themeColor="text1"/>
                <w:sz w:val="24"/>
                <w:szCs w:val="24"/>
              </w:rPr>
              <w:t>П</w:t>
            </w:r>
            <w:r w:rsidRPr="00352C38">
              <w:rPr>
                <w:color w:val="000000" w:themeColor="text1"/>
                <w:sz w:val="24"/>
                <w:szCs w:val="24"/>
              </w:rPr>
              <w:t xml:space="preserve">.раб., </w:t>
            </w:r>
            <w:proofErr w:type="gramStart"/>
            <w:r w:rsidRPr="00352C38">
              <w:rPr>
                <w:color w:val="000000" w:themeColor="text1"/>
                <w:sz w:val="24"/>
                <w:szCs w:val="24"/>
              </w:rPr>
              <w:t>Ср</w:t>
            </w:r>
            <w:proofErr w:type="gramEnd"/>
          </w:p>
          <w:p w:rsidR="00C22D2C" w:rsidRPr="00352C38" w:rsidRDefault="00C22D2C" w:rsidP="00D66B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22D2C" w:rsidRPr="00352C38" w:rsidRDefault="00C22D2C" w:rsidP="00D66B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:rsidR="00F77633" w:rsidRPr="00352C38" w:rsidRDefault="00F77633" w:rsidP="00D66B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2C38">
              <w:rPr>
                <w:color w:val="000000" w:themeColor="text1"/>
                <w:sz w:val="24"/>
                <w:szCs w:val="24"/>
              </w:rPr>
              <w:t>1.1, 1.2.</w:t>
            </w:r>
          </w:p>
          <w:p w:rsidR="00C22D2C" w:rsidRPr="00352C38" w:rsidRDefault="00C22D2C" w:rsidP="00D66B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39" w:type="dxa"/>
          </w:tcPr>
          <w:p w:rsidR="00C22D2C" w:rsidRPr="00352C38" w:rsidRDefault="00C22D2C" w:rsidP="00D66B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2C38">
              <w:rPr>
                <w:color w:val="000000" w:themeColor="text1"/>
                <w:sz w:val="24"/>
                <w:szCs w:val="24"/>
              </w:rPr>
              <w:t>Контрольные вопросы</w:t>
            </w:r>
          </w:p>
        </w:tc>
        <w:tc>
          <w:tcPr>
            <w:tcW w:w="1960" w:type="dxa"/>
            <w:vMerge w:val="restart"/>
          </w:tcPr>
          <w:p w:rsidR="00C22D2C" w:rsidRPr="00352C38" w:rsidRDefault="00C22D2C" w:rsidP="00D66B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2C38">
              <w:rPr>
                <w:color w:val="000000" w:themeColor="text1"/>
                <w:sz w:val="24"/>
                <w:szCs w:val="24"/>
              </w:rPr>
              <w:t xml:space="preserve">Ответы на контрольные вопросы; </w:t>
            </w:r>
          </w:p>
          <w:p w:rsidR="00C22D2C" w:rsidRPr="00352C38" w:rsidRDefault="00C22D2C" w:rsidP="00D66B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2C38">
              <w:rPr>
                <w:color w:val="000000" w:themeColor="text1"/>
                <w:sz w:val="24"/>
                <w:szCs w:val="24"/>
              </w:rPr>
              <w:t xml:space="preserve">Выполнение </w:t>
            </w:r>
            <w:r w:rsidR="001013E8" w:rsidRPr="00352C38">
              <w:rPr>
                <w:color w:val="000000" w:themeColor="text1"/>
                <w:sz w:val="24"/>
                <w:szCs w:val="24"/>
              </w:rPr>
              <w:t xml:space="preserve">практической </w:t>
            </w:r>
            <w:r w:rsidRPr="00352C38">
              <w:rPr>
                <w:color w:val="000000" w:themeColor="text1"/>
                <w:sz w:val="24"/>
                <w:szCs w:val="24"/>
              </w:rPr>
              <w:t>работы и ее защита по контрольным вопросам в форме собеседования</w:t>
            </w:r>
          </w:p>
        </w:tc>
      </w:tr>
      <w:tr w:rsidR="00C22D2C" w:rsidRPr="00352C38" w:rsidTr="00764CDB">
        <w:tc>
          <w:tcPr>
            <w:tcW w:w="1368" w:type="dxa"/>
            <w:vMerge/>
          </w:tcPr>
          <w:p w:rsidR="00C22D2C" w:rsidRPr="00352C38" w:rsidRDefault="00C22D2C" w:rsidP="00D66B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C22D2C" w:rsidRPr="00764CDB" w:rsidRDefault="00764CDB" w:rsidP="00764C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ПК-2.2</w:t>
            </w:r>
          </w:p>
        </w:tc>
        <w:tc>
          <w:tcPr>
            <w:tcW w:w="3968" w:type="dxa"/>
          </w:tcPr>
          <w:p w:rsidR="00C22D2C" w:rsidRPr="00764CDB" w:rsidRDefault="00764CDB" w:rsidP="00764C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 применять методы разработки и использования типовых технологических процессов.</w:t>
            </w:r>
          </w:p>
        </w:tc>
        <w:tc>
          <w:tcPr>
            <w:tcW w:w="2160" w:type="dxa"/>
          </w:tcPr>
          <w:p w:rsidR="00C22D2C" w:rsidRPr="00352C38" w:rsidRDefault="00C22D2C" w:rsidP="00D66B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2C38">
              <w:rPr>
                <w:color w:val="000000" w:themeColor="text1"/>
                <w:sz w:val="24"/>
                <w:szCs w:val="24"/>
              </w:rPr>
              <w:t xml:space="preserve">Лек, </w:t>
            </w:r>
            <w:r w:rsidR="001013E8" w:rsidRPr="00352C38">
              <w:rPr>
                <w:color w:val="000000" w:themeColor="text1"/>
                <w:sz w:val="24"/>
                <w:szCs w:val="24"/>
              </w:rPr>
              <w:t>П.</w:t>
            </w:r>
            <w:r w:rsidRPr="00352C38">
              <w:rPr>
                <w:color w:val="000000" w:themeColor="text1"/>
                <w:sz w:val="24"/>
                <w:szCs w:val="24"/>
              </w:rPr>
              <w:t xml:space="preserve"> раб., </w:t>
            </w:r>
            <w:proofErr w:type="gramStart"/>
            <w:r w:rsidRPr="00352C38">
              <w:rPr>
                <w:color w:val="000000" w:themeColor="text1"/>
                <w:sz w:val="24"/>
                <w:szCs w:val="24"/>
              </w:rPr>
              <w:t>Ср</w:t>
            </w:r>
            <w:proofErr w:type="gramEnd"/>
          </w:p>
          <w:p w:rsidR="00C22D2C" w:rsidRPr="00352C38" w:rsidRDefault="00C22D2C" w:rsidP="00D66B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22D2C" w:rsidRPr="00352C38" w:rsidRDefault="00C22D2C" w:rsidP="00D66B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C22D2C" w:rsidRPr="00352C38" w:rsidRDefault="00C22D2C" w:rsidP="00D66B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C22D2C" w:rsidRPr="00352C38" w:rsidRDefault="004F4761" w:rsidP="00D66B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2C38">
              <w:rPr>
                <w:sz w:val="24"/>
                <w:szCs w:val="24"/>
              </w:rPr>
              <w:t>Практическ</w:t>
            </w:r>
            <w:r>
              <w:rPr>
                <w:sz w:val="24"/>
                <w:szCs w:val="24"/>
              </w:rPr>
              <w:t>ие задания</w:t>
            </w:r>
          </w:p>
        </w:tc>
        <w:tc>
          <w:tcPr>
            <w:tcW w:w="1960" w:type="dxa"/>
            <w:vMerge/>
          </w:tcPr>
          <w:p w:rsidR="00C22D2C" w:rsidRPr="00352C38" w:rsidRDefault="00C22D2C" w:rsidP="00D66B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22D2C" w:rsidRPr="00352C38" w:rsidTr="00764CDB">
        <w:tc>
          <w:tcPr>
            <w:tcW w:w="1368" w:type="dxa"/>
            <w:vMerge/>
          </w:tcPr>
          <w:p w:rsidR="00C22D2C" w:rsidRPr="00352C38" w:rsidRDefault="00C22D2C" w:rsidP="00D66B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C22D2C" w:rsidRPr="00764CDB" w:rsidRDefault="00764CDB" w:rsidP="00764C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ПК-2.3</w:t>
            </w:r>
          </w:p>
        </w:tc>
        <w:tc>
          <w:tcPr>
            <w:tcW w:w="3968" w:type="dxa"/>
          </w:tcPr>
          <w:p w:rsidR="00C22D2C" w:rsidRPr="00764CDB" w:rsidRDefault="00764CDB" w:rsidP="00764C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 навыками выбора материальных ресурсов, оборудования для осуществления процесса сервиса. Учитывает требования производственной дисциплины, правила по охране труда и пожарной безопасности при осуществлении технологического процесса.</w:t>
            </w:r>
          </w:p>
        </w:tc>
        <w:tc>
          <w:tcPr>
            <w:tcW w:w="2160" w:type="dxa"/>
          </w:tcPr>
          <w:p w:rsidR="00C22D2C" w:rsidRPr="00352C38" w:rsidRDefault="00C22D2C" w:rsidP="00D66B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2C38">
              <w:rPr>
                <w:color w:val="000000" w:themeColor="text1"/>
                <w:sz w:val="24"/>
                <w:szCs w:val="24"/>
              </w:rPr>
              <w:t xml:space="preserve">Лек, </w:t>
            </w:r>
            <w:r w:rsidR="001013E8" w:rsidRPr="00352C38">
              <w:rPr>
                <w:color w:val="000000" w:themeColor="text1"/>
                <w:sz w:val="24"/>
                <w:szCs w:val="24"/>
              </w:rPr>
              <w:t>П.</w:t>
            </w:r>
            <w:r w:rsidRPr="00352C38">
              <w:rPr>
                <w:color w:val="000000" w:themeColor="text1"/>
                <w:sz w:val="24"/>
                <w:szCs w:val="24"/>
              </w:rPr>
              <w:t xml:space="preserve">раб., </w:t>
            </w:r>
            <w:proofErr w:type="gramStart"/>
            <w:r w:rsidRPr="00352C38">
              <w:rPr>
                <w:color w:val="000000" w:themeColor="text1"/>
                <w:sz w:val="24"/>
                <w:szCs w:val="24"/>
              </w:rPr>
              <w:t>Ср</w:t>
            </w:r>
            <w:proofErr w:type="gramEnd"/>
          </w:p>
          <w:p w:rsidR="00C22D2C" w:rsidRPr="00352C38" w:rsidRDefault="00C22D2C" w:rsidP="00D66B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22D2C" w:rsidRPr="00352C38" w:rsidRDefault="00C22D2C" w:rsidP="00D66B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C22D2C" w:rsidRPr="00352C38" w:rsidRDefault="00C22D2C" w:rsidP="00D66B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C22D2C" w:rsidRPr="00352C38" w:rsidRDefault="004F4761" w:rsidP="00D66B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2C38">
              <w:rPr>
                <w:sz w:val="24"/>
                <w:szCs w:val="24"/>
              </w:rPr>
              <w:t>Практическ</w:t>
            </w:r>
            <w:r>
              <w:rPr>
                <w:sz w:val="24"/>
                <w:szCs w:val="24"/>
              </w:rPr>
              <w:t>ие задания</w:t>
            </w:r>
          </w:p>
        </w:tc>
        <w:tc>
          <w:tcPr>
            <w:tcW w:w="1960" w:type="dxa"/>
            <w:vMerge/>
          </w:tcPr>
          <w:p w:rsidR="00C22D2C" w:rsidRPr="00352C38" w:rsidRDefault="00C22D2C" w:rsidP="00D66B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22D2C" w:rsidRPr="00352C38" w:rsidRDefault="00C22D2C" w:rsidP="003B08F0">
      <w:pPr>
        <w:jc w:val="center"/>
        <w:rPr>
          <w:sz w:val="24"/>
          <w:szCs w:val="24"/>
        </w:rPr>
        <w:sectPr w:rsidR="00C22D2C" w:rsidRPr="00352C38" w:rsidSect="006D725D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187865" w:rsidRPr="007B21F6" w:rsidRDefault="00187865" w:rsidP="00187865">
      <w:pPr>
        <w:pStyle w:val="a6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1.2</w:t>
      </w:r>
      <w:r w:rsidRPr="007B21F6">
        <w:rPr>
          <w:rFonts w:ascii="Times New Roman" w:hAnsi="Times New Roman" w:cs="Times New Roman"/>
          <w:b/>
          <w:bCs/>
          <w:sz w:val="24"/>
          <w:szCs w:val="24"/>
        </w:rPr>
        <w:t>. Описание показателей и критериев оценивания компетенций на различных этапах их формирования, описание шкал оценивания</w:t>
      </w:r>
    </w:p>
    <w:p w:rsidR="00187865" w:rsidRPr="007B21F6" w:rsidRDefault="00187865" w:rsidP="00187865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F6">
        <w:rPr>
          <w:rFonts w:ascii="Times New Roman" w:hAnsi="Times New Roman" w:cs="Times New Roman"/>
          <w:sz w:val="24"/>
          <w:szCs w:val="24"/>
        </w:rPr>
        <w:t xml:space="preserve">Оценивание результатов </w:t>
      </w:r>
      <w:proofErr w:type="gramStart"/>
      <w:r w:rsidRPr="007B21F6">
        <w:rPr>
          <w:rFonts w:ascii="Times New Roman" w:hAnsi="Times New Roman" w:cs="Times New Roman"/>
          <w:sz w:val="24"/>
          <w:szCs w:val="24"/>
        </w:rPr>
        <w:t>обучения по дисциплине</w:t>
      </w:r>
      <w:proofErr w:type="gramEnd"/>
      <w:r w:rsidRPr="007B21F6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187865" w:rsidRPr="007B21F6" w:rsidRDefault="00187865" w:rsidP="00187865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F6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 w:rsidRPr="00312B7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>
        <w:rPr>
          <w:rFonts w:ascii="Times New Roman" w:hAnsi="Times New Roman"/>
          <w:color w:val="000000"/>
          <w:sz w:val="24"/>
          <w:szCs w:val="28"/>
        </w:rPr>
        <w:t>Тренинговые</w:t>
      </w:r>
      <w:proofErr w:type="spellEnd"/>
      <w:r>
        <w:rPr>
          <w:rFonts w:ascii="Times New Roman" w:hAnsi="Times New Roman"/>
          <w:color w:val="000000"/>
          <w:sz w:val="24"/>
          <w:szCs w:val="28"/>
        </w:rPr>
        <w:t xml:space="preserve"> технологии и игровые методы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7B21F6">
        <w:rPr>
          <w:rFonts w:ascii="Times New Roman" w:hAnsi="Times New Roman" w:cs="Times New Roman"/>
          <w:sz w:val="24"/>
          <w:szCs w:val="24"/>
        </w:rPr>
        <w:t xml:space="preserve">предусмотрены следующие виды контроля: промежуточная аттестация (оценивается уровень и качество подготовки по дисциплине в целом). </w:t>
      </w:r>
    </w:p>
    <w:p w:rsidR="00187865" w:rsidRPr="007B21F6" w:rsidRDefault="00187865" w:rsidP="00187865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F6">
        <w:rPr>
          <w:rFonts w:ascii="Times New Roman" w:hAnsi="Times New Roman" w:cs="Times New Roman"/>
          <w:sz w:val="24"/>
          <w:szCs w:val="24"/>
        </w:rPr>
        <w:t>Текущий контроль успеваемости предусматривает оценивание хода освоения дисциплины: теоретических основ и практической</w:t>
      </w:r>
      <w:r>
        <w:rPr>
          <w:rFonts w:ascii="Times New Roman" w:hAnsi="Times New Roman" w:cs="Times New Roman"/>
          <w:sz w:val="24"/>
          <w:szCs w:val="24"/>
        </w:rPr>
        <w:t xml:space="preserve"> части – </w:t>
      </w:r>
      <w:r w:rsidRPr="00084413">
        <w:rPr>
          <w:rFonts w:ascii="Times New Roman" w:hAnsi="Times New Roman" w:cs="Times New Roman"/>
          <w:b/>
          <w:sz w:val="24"/>
          <w:szCs w:val="24"/>
        </w:rPr>
        <w:t>не предусмотрен на заочной форме обучения.</w:t>
      </w:r>
    </w:p>
    <w:p w:rsidR="00187865" w:rsidRPr="00EA011F" w:rsidRDefault="00187865" w:rsidP="00187865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1F6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</w:t>
      </w:r>
      <w:r w:rsidRPr="00312B7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>
        <w:rPr>
          <w:rFonts w:ascii="Times New Roman" w:hAnsi="Times New Roman"/>
          <w:color w:val="000000"/>
          <w:sz w:val="24"/>
          <w:szCs w:val="28"/>
        </w:rPr>
        <w:t>Тренинговые</w:t>
      </w:r>
      <w:proofErr w:type="spellEnd"/>
      <w:r>
        <w:rPr>
          <w:rFonts w:ascii="Times New Roman" w:hAnsi="Times New Roman"/>
          <w:color w:val="000000"/>
          <w:sz w:val="24"/>
          <w:szCs w:val="28"/>
        </w:rPr>
        <w:t xml:space="preserve"> технологии и игровые методы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7B21F6">
        <w:rPr>
          <w:rFonts w:ascii="Times New Roman" w:hAnsi="Times New Roman" w:cs="Times New Roman"/>
          <w:sz w:val="24"/>
          <w:szCs w:val="24"/>
        </w:rPr>
        <w:t>проводится в форме</w:t>
      </w:r>
      <w:r w:rsidR="00085092">
        <w:rPr>
          <w:rFonts w:ascii="Times New Roman" w:hAnsi="Times New Roman" w:cs="Times New Roman"/>
          <w:sz w:val="24"/>
          <w:szCs w:val="24"/>
        </w:rPr>
        <w:t xml:space="preserve"> </w:t>
      </w:r>
      <w:r w:rsidR="00085092">
        <w:rPr>
          <w:rFonts w:ascii="Times New Roman" w:hAnsi="Times New Roman" w:cs="Times New Roman"/>
          <w:color w:val="000000" w:themeColor="text1"/>
          <w:sz w:val="24"/>
          <w:szCs w:val="24"/>
        </w:rPr>
        <w:t>зачета</w:t>
      </w:r>
      <w:r w:rsidR="00D73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оценкой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87865" w:rsidRPr="007B21F6" w:rsidRDefault="00187865" w:rsidP="00187865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F6">
        <w:rPr>
          <w:rFonts w:ascii="Times New Roman" w:hAnsi="Times New Roman" w:cs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187865" w:rsidRPr="007B21F6" w:rsidRDefault="00187865" w:rsidP="00187865">
      <w:pPr>
        <w:tabs>
          <w:tab w:val="num" w:pos="0"/>
        </w:tabs>
        <w:jc w:val="both"/>
        <w:rPr>
          <w:sz w:val="24"/>
          <w:szCs w:val="24"/>
        </w:rPr>
      </w:pPr>
    </w:p>
    <w:p w:rsidR="00187865" w:rsidRPr="007B21F6" w:rsidRDefault="00187865" w:rsidP="00187865">
      <w:pPr>
        <w:ind w:firstLine="709"/>
        <w:jc w:val="both"/>
        <w:rPr>
          <w:sz w:val="24"/>
          <w:szCs w:val="24"/>
        </w:rPr>
      </w:pPr>
      <w:r w:rsidRPr="007B21F6">
        <w:rPr>
          <w:sz w:val="24"/>
          <w:szCs w:val="24"/>
        </w:rPr>
        <w:t>Таблица 2.  Весовое распределение баллов и шкала оценивания по видам контрольных мероприятий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992"/>
        <w:gridCol w:w="1134"/>
        <w:gridCol w:w="1134"/>
        <w:gridCol w:w="1134"/>
        <w:gridCol w:w="1134"/>
        <w:gridCol w:w="1560"/>
        <w:gridCol w:w="1559"/>
      </w:tblGrid>
      <w:tr w:rsidR="00187865" w:rsidRPr="00674729" w:rsidTr="006546F2">
        <w:tc>
          <w:tcPr>
            <w:tcW w:w="6662" w:type="dxa"/>
            <w:gridSpan w:val="6"/>
          </w:tcPr>
          <w:p w:rsidR="00187865" w:rsidRPr="00674729" w:rsidRDefault="00187865" w:rsidP="006546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Текущий контроль</w:t>
            </w:r>
          </w:p>
          <w:p w:rsidR="00187865" w:rsidRPr="000B5260" w:rsidRDefault="00187865" w:rsidP="006546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(50 баллов</w:t>
            </w:r>
            <w:r w:rsidRPr="00674729">
              <w:rPr>
                <w:rStyle w:val="a5"/>
                <w:sz w:val="24"/>
                <w:szCs w:val="24"/>
              </w:rPr>
              <w:footnoteReference w:id="5"/>
            </w:r>
            <w:r w:rsidRPr="00674729">
              <w:rPr>
                <w:sz w:val="24"/>
                <w:szCs w:val="24"/>
              </w:rPr>
              <w:t>)</w:t>
            </w:r>
            <w:r w:rsidRPr="000B5260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 не </w:t>
            </w:r>
            <w:proofErr w:type="gramStart"/>
            <w:r>
              <w:rPr>
                <w:sz w:val="24"/>
                <w:szCs w:val="24"/>
              </w:rPr>
              <w:t>предусмотрен</w:t>
            </w:r>
            <w:proofErr w:type="gramEnd"/>
          </w:p>
        </w:tc>
        <w:tc>
          <w:tcPr>
            <w:tcW w:w="1560" w:type="dxa"/>
            <w:vMerge w:val="restart"/>
          </w:tcPr>
          <w:p w:rsidR="00187865" w:rsidRPr="00674729" w:rsidRDefault="00187865" w:rsidP="006546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Промежуточная аттестация</w:t>
            </w:r>
          </w:p>
          <w:p w:rsidR="00187865" w:rsidRPr="00674729" w:rsidRDefault="00187865" w:rsidP="006546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(50 баллов)</w:t>
            </w:r>
          </w:p>
        </w:tc>
        <w:tc>
          <w:tcPr>
            <w:tcW w:w="1559" w:type="dxa"/>
            <w:vMerge w:val="restart"/>
          </w:tcPr>
          <w:p w:rsidR="00187865" w:rsidRPr="00674729" w:rsidRDefault="00187865" w:rsidP="006546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Итогово</w:t>
            </w:r>
            <w:r>
              <w:rPr>
                <w:sz w:val="24"/>
                <w:szCs w:val="24"/>
              </w:rPr>
              <w:t>е количество баллов по результа</w:t>
            </w:r>
            <w:r w:rsidRPr="00674729">
              <w:rPr>
                <w:sz w:val="24"/>
                <w:szCs w:val="24"/>
              </w:rPr>
              <w:t>там текущего контроля и промежуточной аттестации</w:t>
            </w:r>
          </w:p>
        </w:tc>
      </w:tr>
      <w:tr w:rsidR="00187865" w:rsidRPr="00674729" w:rsidTr="006546F2">
        <w:tc>
          <w:tcPr>
            <w:tcW w:w="3260" w:type="dxa"/>
            <w:gridSpan w:val="3"/>
          </w:tcPr>
          <w:p w:rsidR="00187865" w:rsidRPr="00674729" w:rsidRDefault="00187865" w:rsidP="006546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Блок 1</w:t>
            </w:r>
          </w:p>
        </w:tc>
        <w:tc>
          <w:tcPr>
            <w:tcW w:w="3402" w:type="dxa"/>
            <w:gridSpan w:val="3"/>
          </w:tcPr>
          <w:p w:rsidR="00187865" w:rsidRPr="00674729" w:rsidRDefault="00187865" w:rsidP="006546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Блок 2</w:t>
            </w:r>
          </w:p>
        </w:tc>
        <w:tc>
          <w:tcPr>
            <w:tcW w:w="1560" w:type="dxa"/>
            <w:vMerge/>
          </w:tcPr>
          <w:p w:rsidR="00187865" w:rsidRPr="00674729" w:rsidRDefault="00187865" w:rsidP="006546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87865" w:rsidRPr="00674729" w:rsidRDefault="00187865" w:rsidP="006546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87865" w:rsidRPr="00674729" w:rsidTr="006546F2">
        <w:tc>
          <w:tcPr>
            <w:tcW w:w="1134" w:type="dxa"/>
          </w:tcPr>
          <w:p w:rsidR="00187865" w:rsidRPr="00674729" w:rsidRDefault="00187865" w:rsidP="006546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Лекционные занятия (</w:t>
            </w:r>
            <w:r w:rsidRPr="00674729">
              <w:rPr>
                <w:sz w:val="24"/>
                <w:szCs w:val="24"/>
                <w:lang w:val="en-US"/>
              </w:rPr>
              <w:t>X</w:t>
            </w:r>
            <w:r w:rsidRPr="00674729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992" w:type="dxa"/>
          </w:tcPr>
          <w:p w:rsidR="00187865" w:rsidRPr="00674729" w:rsidRDefault="00187865" w:rsidP="006546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Практические занятия (</w:t>
            </w:r>
            <w:r w:rsidRPr="00674729">
              <w:rPr>
                <w:sz w:val="24"/>
                <w:szCs w:val="24"/>
                <w:lang w:val="en-US"/>
              </w:rPr>
              <w:t>Y</w:t>
            </w:r>
            <w:r w:rsidRPr="00674729">
              <w:rPr>
                <w:sz w:val="24"/>
                <w:szCs w:val="24"/>
                <w:vertAlign w:val="subscript"/>
              </w:rPr>
              <w:t>1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187865" w:rsidRPr="00674729" w:rsidRDefault="00187865" w:rsidP="006546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Лабораторные занятия (</w:t>
            </w:r>
            <w:r w:rsidRPr="00674729">
              <w:rPr>
                <w:sz w:val="24"/>
                <w:szCs w:val="24"/>
                <w:lang w:val="en-US"/>
              </w:rPr>
              <w:t>Z</w:t>
            </w:r>
            <w:r w:rsidRPr="00674729">
              <w:rPr>
                <w:sz w:val="24"/>
                <w:szCs w:val="24"/>
                <w:vertAlign w:val="subscript"/>
              </w:rPr>
              <w:t>1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187865" w:rsidRPr="00674729" w:rsidRDefault="00187865" w:rsidP="006546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Лекционные занятия (</w:t>
            </w:r>
            <w:r w:rsidRPr="00674729">
              <w:rPr>
                <w:sz w:val="24"/>
                <w:szCs w:val="24"/>
                <w:lang w:val="en-US"/>
              </w:rPr>
              <w:t>X</w:t>
            </w:r>
            <w:r w:rsidRPr="00674729">
              <w:rPr>
                <w:sz w:val="24"/>
                <w:szCs w:val="24"/>
                <w:vertAlign w:val="subscript"/>
              </w:rPr>
              <w:t>2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187865" w:rsidRPr="00674729" w:rsidRDefault="00187865" w:rsidP="006546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Практические занятия (</w:t>
            </w:r>
            <w:r w:rsidRPr="00674729">
              <w:rPr>
                <w:sz w:val="24"/>
                <w:szCs w:val="24"/>
                <w:lang w:val="en-US"/>
              </w:rPr>
              <w:t>Y</w:t>
            </w:r>
            <w:r w:rsidRPr="00674729">
              <w:rPr>
                <w:sz w:val="24"/>
                <w:szCs w:val="24"/>
                <w:vertAlign w:val="subscript"/>
              </w:rPr>
              <w:t>2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187865" w:rsidRPr="00674729" w:rsidRDefault="00187865" w:rsidP="006546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Лабораторные занятия (</w:t>
            </w:r>
            <w:r w:rsidRPr="00674729">
              <w:rPr>
                <w:sz w:val="24"/>
                <w:szCs w:val="24"/>
                <w:lang w:val="en-US"/>
              </w:rPr>
              <w:t>Z</w:t>
            </w:r>
            <w:r w:rsidRPr="00674729">
              <w:rPr>
                <w:sz w:val="24"/>
                <w:szCs w:val="24"/>
                <w:vertAlign w:val="subscript"/>
              </w:rPr>
              <w:t>2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</w:tcPr>
          <w:p w:rsidR="00187865" w:rsidRPr="00674729" w:rsidRDefault="00187865" w:rsidP="006546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87865" w:rsidRPr="00674729" w:rsidRDefault="00187865" w:rsidP="006546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1559" w:type="dxa"/>
            <w:vMerge w:val="restart"/>
          </w:tcPr>
          <w:p w:rsidR="00085092" w:rsidRPr="00F05EAD" w:rsidRDefault="00085092" w:rsidP="000850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 xml:space="preserve">Менее 41 балла – </w:t>
            </w:r>
            <w:r w:rsidRPr="00F05EAD">
              <w:rPr>
                <w:sz w:val="24"/>
                <w:szCs w:val="24"/>
              </w:rPr>
              <w:br/>
              <w:t xml:space="preserve">не зачтено; </w:t>
            </w:r>
          </w:p>
          <w:p w:rsidR="00187865" w:rsidRPr="00674729" w:rsidRDefault="00085092" w:rsidP="000850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5EAD">
              <w:rPr>
                <w:sz w:val="24"/>
                <w:szCs w:val="24"/>
              </w:rPr>
              <w:t>Более 41 балла – зачтено</w:t>
            </w:r>
            <w:r>
              <w:rPr>
                <w:sz w:val="24"/>
                <w:szCs w:val="24"/>
              </w:rPr>
              <w:t xml:space="preserve"> </w:t>
            </w:r>
          </w:p>
          <w:p w:rsidR="00187865" w:rsidRPr="00674729" w:rsidRDefault="00187865" w:rsidP="006546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87865" w:rsidRPr="00674729" w:rsidTr="006546F2">
        <w:tc>
          <w:tcPr>
            <w:tcW w:w="1134" w:type="dxa"/>
          </w:tcPr>
          <w:p w:rsidR="00187865" w:rsidRPr="00674729" w:rsidRDefault="00187865" w:rsidP="006546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87865" w:rsidRPr="00674729" w:rsidRDefault="00187865" w:rsidP="006546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87865" w:rsidRPr="00674729" w:rsidRDefault="00187865" w:rsidP="006546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87865" w:rsidRPr="00674729" w:rsidRDefault="00187865" w:rsidP="006546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87865" w:rsidRPr="00674729" w:rsidRDefault="00187865" w:rsidP="006546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87865" w:rsidRPr="00674729" w:rsidRDefault="00187865" w:rsidP="006546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187865" w:rsidRPr="00674729" w:rsidRDefault="00187865" w:rsidP="006546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87865" w:rsidRPr="00674729" w:rsidRDefault="00187865" w:rsidP="006546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87865" w:rsidRPr="00674729" w:rsidTr="006546F2">
        <w:tc>
          <w:tcPr>
            <w:tcW w:w="3260" w:type="dxa"/>
            <w:gridSpan w:val="3"/>
          </w:tcPr>
          <w:p w:rsidR="00187865" w:rsidRPr="00674729" w:rsidRDefault="00187865" w:rsidP="006546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402" w:type="dxa"/>
            <w:gridSpan w:val="3"/>
          </w:tcPr>
          <w:p w:rsidR="00187865" w:rsidRPr="00674729" w:rsidRDefault="00187865" w:rsidP="006546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3499">
              <w:rPr>
                <w:sz w:val="24"/>
                <w:szCs w:val="24"/>
              </w:rPr>
              <w:t xml:space="preserve">Сумма баллов за 2 блок </w:t>
            </w:r>
            <w:r w:rsidRPr="00EF7FDA">
              <w:rPr>
                <w:sz w:val="24"/>
                <w:szCs w:val="24"/>
              </w:rPr>
              <w:t xml:space="preserve">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560" w:type="dxa"/>
            <w:vMerge/>
          </w:tcPr>
          <w:p w:rsidR="00187865" w:rsidRPr="00674729" w:rsidRDefault="00187865" w:rsidP="006546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87865" w:rsidRPr="00674729" w:rsidRDefault="00187865" w:rsidP="006546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187865" w:rsidRPr="00674729" w:rsidRDefault="00187865" w:rsidP="00187865">
      <w:pPr>
        <w:tabs>
          <w:tab w:val="num" w:pos="0"/>
        </w:tabs>
        <w:jc w:val="both"/>
        <w:rPr>
          <w:sz w:val="24"/>
          <w:szCs w:val="24"/>
        </w:rPr>
      </w:pPr>
    </w:p>
    <w:p w:rsidR="00187865" w:rsidRPr="00674729" w:rsidRDefault="00187865" w:rsidP="00187865">
      <w:pPr>
        <w:ind w:right="-428" w:firstLine="708"/>
        <w:jc w:val="both"/>
        <w:rPr>
          <w:sz w:val="24"/>
          <w:szCs w:val="24"/>
        </w:rPr>
      </w:pPr>
      <w:r w:rsidRPr="00674729">
        <w:rPr>
          <w:sz w:val="24"/>
          <w:szCs w:val="24"/>
        </w:rPr>
        <w:t>Для определения фактических оценок каждого показателя выставляются следующие баллы (табл.3):</w:t>
      </w:r>
    </w:p>
    <w:p w:rsidR="00187865" w:rsidRDefault="00187865" w:rsidP="00187865">
      <w:pPr>
        <w:ind w:right="-428" w:firstLine="708"/>
        <w:jc w:val="center"/>
        <w:rPr>
          <w:sz w:val="24"/>
          <w:szCs w:val="24"/>
        </w:rPr>
      </w:pPr>
    </w:p>
    <w:p w:rsidR="00D73000" w:rsidRDefault="00D73000" w:rsidP="00187865">
      <w:pPr>
        <w:ind w:right="-428" w:firstLine="708"/>
        <w:jc w:val="center"/>
        <w:rPr>
          <w:sz w:val="24"/>
          <w:szCs w:val="24"/>
        </w:rPr>
      </w:pPr>
    </w:p>
    <w:p w:rsidR="00D73000" w:rsidRDefault="00D73000" w:rsidP="00187865">
      <w:pPr>
        <w:ind w:right="-428" w:firstLine="708"/>
        <w:jc w:val="center"/>
        <w:rPr>
          <w:sz w:val="24"/>
          <w:szCs w:val="24"/>
        </w:rPr>
      </w:pPr>
    </w:p>
    <w:p w:rsidR="00D73000" w:rsidRDefault="00D73000" w:rsidP="00187865">
      <w:pPr>
        <w:ind w:right="-428" w:firstLine="708"/>
        <w:jc w:val="center"/>
        <w:rPr>
          <w:sz w:val="24"/>
          <w:szCs w:val="24"/>
        </w:rPr>
      </w:pPr>
    </w:p>
    <w:p w:rsidR="00D73000" w:rsidRDefault="00D73000" w:rsidP="00187865">
      <w:pPr>
        <w:ind w:right="-428" w:firstLine="708"/>
        <w:jc w:val="center"/>
        <w:rPr>
          <w:sz w:val="24"/>
          <w:szCs w:val="24"/>
        </w:rPr>
      </w:pPr>
    </w:p>
    <w:p w:rsidR="00D73000" w:rsidRDefault="00D73000" w:rsidP="00187865">
      <w:pPr>
        <w:ind w:right="-428" w:firstLine="708"/>
        <w:jc w:val="center"/>
        <w:rPr>
          <w:sz w:val="24"/>
          <w:szCs w:val="24"/>
        </w:rPr>
      </w:pPr>
    </w:p>
    <w:p w:rsidR="00D73000" w:rsidRDefault="00D73000" w:rsidP="00187865">
      <w:pPr>
        <w:ind w:right="-428" w:firstLine="708"/>
        <w:jc w:val="center"/>
        <w:rPr>
          <w:sz w:val="24"/>
          <w:szCs w:val="24"/>
        </w:rPr>
      </w:pPr>
    </w:p>
    <w:p w:rsidR="00D73000" w:rsidRDefault="00D73000" w:rsidP="00187865">
      <w:pPr>
        <w:ind w:right="-428" w:firstLine="708"/>
        <w:jc w:val="center"/>
        <w:rPr>
          <w:sz w:val="24"/>
          <w:szCs w:val="24"/>
        </w:rPr>
      </w:pPr>
    </w:p>
    <w:p w:rsidR="00D73000" w:rsidRDefault="00D73000" w:rsidP="00187865">
      <w:pPr>
        <w:ind w:right="-428" w:firstLine="708"/>
        <w:jc w:val="center"/>
        <w:rPr>
          <w:sz w:val="24"/>
          <w:szCs w:val="24"/>
        </w:rPr>
      </w:pPr>
    </w:p>
    <w:p w:rsidR="00187865" w:rsidRPr="00674729" w:rsidRDefault="00187865" w:rsidP="00187865">
      <w:pPr>
        <w:ind w:right="-428" w:firstLine="708"/>
        <w:jc w:val="center"/>
        <w:rPr>
          <w:sz w:val="24"/>
          <w:szCs w:val="24"/>
        </w:rPr>
      </w:pPr>
      <w:r w:rsidRPr="00674729">
        <w:rPr>
          <w:sz w:val="24"/>
          <w:szCs w:val="24"/>
        </w:rPr>
        <w:lastRenderedPageBreak/>
        <w:t>Таблица 3– Распределение баллов по дисциплине</w:t>
      </w:r>
    </w:p>
    <w:p w:rsidR="00187865" w:rsidRPr="00B541BF" w:rsidRDefault="00187865" w:rsidP="00187865">
      <w:pPr>
        <w:ind w:firstLine="709"/>
        <w:jc w:val="both"/>
        <w:rPr>
          <w:sz w:val="24"/>
          <w:szCs w:val="24"/>
          <w:lang w:eastAsia="en-US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187865" w:rsidRPr="00EF7FDA" w:rsidTr="006546F2">
        <w:trPr>
          <w:cantSplit/>
        </w:trPr>
        <w:tc>
          <w:tcPr>
            <w:tcW w:w="3828" w:type="dxa"/>
            <w:vMerge w:val="restart"/>
          </w:tcPr>
          <w:p w:rsidR="00187865" w:rsidRPr="00EF7FDA" w:rsidRDefault="00187865" w:rsidP="006546F2">
            <w:pPr>
              <w:pStyle w:val="12"/>
              <w:keepNext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87865" w:rsidRPr="00EF7FDA" w:rsidRDefault="00187865" w:rsidP="006546F2">
            <w:pPr>
              <w:pStyle w:val="12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187865" w:rsidRPr="00EF7FDA" w:rsidRDefault="00187865" w:rsidP="006546F2">
            <w:pPr>
              <w:pStyle w:val="12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87865" w:rsidRPr="00EF7FDA" w:rsidTr="006546F2">
        <w:trPr>
          <w:cantSplit/>
        </w:trPr>
        <w:tc>
          <w:tcPr>
            <w:tcW w:w="3828" w:type="dxa"/>
            <w:vMerge/>
          </w:tcPr>
          <w:p w:rsidR="00187865" w:rsidRPr="00EF7FDA" w:rsidRDefault="00187865" w:rsidP="006546F2">
            <w:pPr>
              <w:pStyle w:val="12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187865" w:rsidRPr="00EF7FDA" w:rsidRDefault="00187865" w:rsidP="006546F2">
            <w:pPr>
              <w:pStyle w:val="12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187865" w:rsidRPr="00EF7FDA" w:rsidRDefault="00187865" w:rsidP="006546F2">
            <w:pPr>
              <w:pStyle w:val="12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187865" w:rsidRPr="00EF7FDA" w:rsidTr="006546F2">
        <w:trPr>
          <w:cantSplit/>
        </w:trPr>
        <w:tc>
          <w:tcPr>
            <w:tcW w:w="9498" w:type="dxa"/>
            <w:gridSpan w:val="3"/>
          </w:tcPr>
          <w:p w:rsidR="00187865" w:rsidRPr="00EF7FDA" w:rsidRDefault="00187865" w:rsidP="006546F2">
            <w:pPr>
              <w:pStyle w:val="12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187865" w:rsidRPr="00EF7FDA" w:rsidTr="006546F2">
        <w:trPr>
          <w:cantSplit/>
        </w:trPr>
        <w:tc>
          <w:tcPr>
            <w:tcW w:w="3828" w:type="dxa"/>
          </w:tcPr>
          <w:p w:rsidR="00187865" w:rsidRPr="00EF7FDA" w:rsidRDefault="00187865" w:rsidP="006546F2">
            <w:pPr>
              <w:pStyle w:val="12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187865" w:rsidRPr="00EF7FDA" w:rsidRDefault="00187865" w:rsidP="006546F2">
            <w:pPr>
              <w:pStyle w:val="12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87865" w:rsidRPr="002728CD" w:rsidRDefault="00187865" w:rsidP="006546F2">
            <w:pPr>
              <w:pStyle w:val="12"/>
              <w:keepNext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87865" w:rsidRPr="00EF7FDA" w:rsidTr="006546F2">
        <w:trPr>
          <w:cantSplit/>
        </w:trPr>
        <w:tc>
          <w:tcPr>
            <w:tcW w:w="3828" w:type="dxa"/>
          </w:tcPr>
          <w:p w:rsidR="00187865" w:rsidRPr="00EF7FDA" w:rsidRDefault="00187865" w:rsidP="006546F2">
            <w:pPr>
              <w:pStyle w:val="12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Выполн</w:t>
            </w:r>
            <w:r>
              <w:rPr>
                <w:sz w:val="24"/>
                <w:szCs w:val="24"/>
              </w:rPr>
              <w:t>ение заданий по дисциплине (УО</w:t>
            </w:r>
            <w:r w:rsidRPr="00EF7FDA">
              <w:rPr>
                <w:sz w:val="24"/>
                <w:szCs w:val="24"/>
              </w:rPr>
              <w:t>), в том числе:</w:t>
            </w:r>
          </w:p>
        </w:tc>
        <w:tc>
          <w:tcPr>
            <w:tcW w:w="2976" w:type="dxa"/>
            <w:shd w:val="clear" w:color="auto" w:fill="auto"/>
          </w:tcPr>
          <w:p w:rsidR="00187865" w:rsidRPr="00EF7FDA" w:rsidRDefault="00187865" w:rsidP="006546F2">
            <w:pPr>
              <w:pStyle w:val="12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87865" w:rsidRPr="00EF7FDA" w:rsidRDefault="00187865" w:rsidP="006546F2">
            <w:pPr>
              <w:pStyle w:val="12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7865" w:rsidRPr="00EF7FDA" w:rsidTr="006546F2">
        <w:trPr>
          <w:cantSplit/>
        </w:trPr>
        <w:tc>
          <w:tcPr>
            <w:tcW w:w="3828" w:type="dxa"/>
          </w:tcPr>
          <w:p w:rsidR="00187865" w:rsidRPr="00EF7FDA" w:rsidRDefault="00187865" w:rsidP="006546F2">
            <w:pPr>
              <w:pStyle w:val="12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устный опрос (УО</w:t>
            </w:r>
            <w:r>
              <w:rPr>
                <w:sz w:val="24"/>
                <w:szCs w:val="24"/>
              </w:rPr>
              <w:t>, Д, С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187865" w:rsidRPr="00EF7FDA" w:rsidRDefault="00187865" w:rsidP="006546F2">
            <w:pPr>
              <w:pStyle w:val="12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187865" w:rsidRPr="00EF7FDA" w:rsidRDefault="00187865" w:rsidP="006546F2">
            <w:pPr>
              <w:pStyle w:val="12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187865" w:rsidRPr="00EF7FDA" w:rsidTr="006546F2">
        <w:trPr>
          <w:cantSplit/>
        </w:trPr>
        <w:tc>
          <w:tcPr>
            <w:tcW w:w="3828" w:type="dxa"/>
          </w:tcPr>
          <w:p w:rsidR="00187865" w:rsidRPr="00EF7FDA" w:rsidRDefault="00187865" w:rsidP="006546F2">
            <w:pPr>
              <w:pStyle w:val="12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практические задания (ПЗ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187865" w:rsidRDefault="00187865" w:rsidP="006546F2">
            <w:pPr>
              <w:pStyle w:val="12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187865" w:rsidRDefault="00187865" w:rsidP="006546F2">
            <w:pPr>
              <w:pStyle w:val="12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187865" w:rsidRPr="00EF7FDA" w:rsidTr="006546F2">
        <w:trPr>
          <w:cantSplit/>
          <w:trHeight w:val="332"/>
        </w:trPr>
        <w:tc>
          <w:tcPr>
            <w:tcW w:w="9498" w:type="dxa"/>
            <w:gridSpan w:val="3"/>
          </w:tcPr>
          <w:p w:rsidR="00187865" w:rsidRPr="00EF7FDA" w:rsidRDefault="00187865" w:rsidP="006546F2">
            <w:pPr>
              <w:pStyle w:val="12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187865" w:rsidRPr="00EF7FDA" w:rsidTr="006546F2">
        <w:trPr>
          <w:cantSplit/>
          <w:trHeight w:val="332"/>
        </w:trPr>
        <w:tc>
          <w:tcPr>
            <w:tcW w:w="9498" w:type="dxa"/>
            <w:gridSpan w:val="3"/>
          </w:tcPr>
          <w:p w:rsidR="00187865" w:rsidRPr="00EF7FDA" w:rsidRDefault="00085092" w:rsidP="006546F2">
            <w:pPr>
              <w:pStyle w:val="12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  <w:r w:rsidR="00187865">
              <w:rPr>
                <w:sz w:val="24"/>
                <w:szCs w:val="24"/>
              </w:rPr>
              <w:t xml:space="preserve"> </w:t>
            </w:r>
            <w:r w:rsidR="00187865" w:rsidRPr="00EF7FDA">
              <w:rPr>
                <w:sz w:val="24"/>
                <w:szCs w:val="24"/>
              </w:rPr>
              <w:t xml:space="preserve"> </w:t>
            </w:r>
            <w:r w:rsidR="00D73000">
              <w:rPr>
                <w:sz w:val="24"/>
                <w:szCs w:val="24"/>
              </w:rPr>
              <w:t xml:space="preserve">с оценкой </w:t>
            </w:r>
            <w:r w:rsidR="00187865" w:rsidRPr="00EF7FDA">
              <w:rPr>
                <w:sz w:val="24"/>
                <w:szCs w:val="24"/>
              </w:rPr>
              <w:t xml:space="preserve">в </w:t>
            </w:r>
            <w:r w:rsidR="00187865">
              <w:rPr>
                <w:sz w:val="24"/>
                <w:szCs w:val="24"/>
              </w:rPr>
              <w:t>устной</w:t>
            </w:r>
            <w:r w:rsidR="00187865" w:rsidRPr="00EF7FDA">
              <w:rPr>
                <w:sz w:val="24"/>
                <w:szCs w:val="24"/>
              </w:rPr>
              <w:t xml:space="preserve"> форме</w:t>
            </w:r>
          </w:p>
        </w:tc>
      </w:tr>
      <w:tr w:rsidR="00D73000" w:rsidRPr="00EF7FDA" w:rsidTr="006546F2">
        <w:trPr>
          <w:cantSplit/>
          <w:trHeight w:val="332"/>
        </w:trPr>
        <w:tc>
          <w:tcPr>
            <w:tcW w:w="9498" w:type="dxa"/>
            <w:gridSpan w:val="3"/>
          </w:tcPr>
          <w:p w:rsidR="00D73000" w:rsidRDefault="00D73000" w:rsidP="006546F2">
            <w:pPr>
              <w:pStyle w:val="12"/>
              <w:keepNext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187865" w:rsidRDefault="00187865" w:rsidP="00187865">
      <w:pPr>
        <w:ind w:firstLine="709"/>
        <w:jc w:val="both"/>
        <w:rPr>
          <w:sz w:val="24"/>
          <w:szCs w:val="24"/>
          <w:lang w:eastAsia="en-US"/>
        </w:rPr>
      </w:pPr>
    </w:p>
    <w:p w:rsidR="00D73000" w:rsidRPr="004C75C6" w:rsidRDefault="00D73000" w:rsidP="00D7300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>Зачет с оценкой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зачета обучающемуся выставляется оценка «отлично», «хорошо», «удовлетворительно», или «неудовлетворительно»</w:t>
      </w:r>
    </w:p>
    <w:p w:rsidR="00D73000" w:rsidRPr="004C75C6" w:rsidRDefault="00D73000" w:rsidP="00D7300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>Оценка «отлично» выставляется обучающемуся, если:</w:t>
      </w:r>
    </w:p>
    <w:p w:rsidR="00D73000" w:rsidRPr="004C75C6" w:rsidRDefault="00D73000" w:rsidP="00D7300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4C75C6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4C75C6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4C75C6">
        <w:rPr>
          <w:rFonts w:eastAsia="Calibri"/>
          <w:sz w:val="24"/>
          <w:szCs w:val="24"/>
          <w:vertAlign w:val="superscript"/>
          <w:lang w:eastAsia="en-US"/>
        </w:rPr>
        <w:footnoteReference w:id="6"/>
      </w:r>
      <w:r w:rsidRPr="004C75C6">
        <w:rPr>
          <w:rFonts w:eastAsia="Calibri"/>
          <w:sz w:val="24"/>
          <w:szCs w:val="24"/>
          <w:lang w:eastAsia="en-US"/>
        </w:rPr>
        <w:t>;</w:t>
      </w:r>
    </w:p>
    <w:p w:rsidR="00D73000" w:rsidRPr="004C75C6" w:rsidRDefault="00D73000" w:rsidP="00D7300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4C75C6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4C75C6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D73000" w:rsidRPr="004C75C6" w:rsidRDefault="00D73000" w:rsidP="00D7300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D73000" w:rsidRPr="004C75C6" w:rsidRDefault="00D73000" w:rsidP="00D7300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4C75C6">
        <w:rPr>
          <w:rFonts w:eastAsia="Calibri"/>
          <w:sz w:val="24"/>
          <w:szCs w:val="24"/>
          <w:lang w:eastAsia="en-US"/>
        </w:rPr>
        <w:t>- ответ обучающегося по теоретическому и практическому материалу, содержащемуся в задании для промежуточного контроля, является полным, и удовлетворяет требованиям программы дисциплины;</w:t>
      </w:r>
      <w:proofErr w:type="gramEnd"/>
    </w:p>
    <w:p w:rsidR="00D73000" w:rsidRPr="004C75C6" w:rsidRDefault="00D73000" w:rsidP="00D7300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4C75C6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4C75C6">
        <w:rPr>
          <w:rFonts w:eastAsia="Calibri"/>
          <w:sz w:val="24"/>
          <w:szCs w:val="24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D73000" w:rsidRPr="004C75C6" w:rsidRDefault="00D73000" w:rsidP="00D7300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4C75C6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4C75C6">
        <w:rPr>
          <w:rFonts w:eastAsia="Calibri"/>
          <w:sz w:val="24"/>
          <w:szCs w:val="24"/>
          <w:lang w:eastAsia="en-US"/>
        </w:rPr>
        <w:t xml:space="preserve"> дал правильные ответы.</w:t>
      </w:r>
    </w:p>
    <w:p w:rsidR="00D73000" w:rsidRPr="004C75C6" w:rsidRDefault="00D73000" w:rsidP="00D7300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>Оценка «хорошо»  выставляется обучающемуся, если:</w:t>
      </w:r>
    </w:p>
    <w:p w:rsidR="00D73000" w:rsidRPr="004C75C6" w:rsidRDefault="00D73000" w:rsidP="00D7300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4C75C6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4C75C6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D73000" w:rsidRPr="004C75C6" w:rsidRDefault="00D73000" w:rsidP="00D7300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>- ответ по теоретическому материалу, содержащемуся в задании для промежуточного контроля,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D73000" w:rsidRPr="004C75C6" w:rsidRDefault="00D73000" w:rsidP="00D7300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4C75C6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4C75C6">
        <w:rPr>
          <w:rFonts w:eastAsia="Calibri"/>
          <w:sz w:val="24"/>
          <w:szCs w:val="24"/>
          <w:lang w:eastAsia="en-US"/>
        </w:rPr>
        <w:t xml:space="preserve"> дал правильные ответы;</w:t>
      </w:r>
    </w:p>
    <w:p w:rsidR="00D73000" w:rsidRPr="004C75C6" w:rsidRDefault="00D73000" w:rsidP="00D7300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4C75C6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4C75C6">
        <w:rPr>
          <w:rFonts w:eastAsia="Calibri"/>
          <w:sz w:val="24"/>
          <w:szCs w:val="24"/>
          <w:lang w:eastAsia="en-US"/>
        </w:rPr>
        <w:t xml:space="preserve"> продемонстрировал владение терминологией соответствующей дисциплины.</w:t>
      </w:r>
    </w:p>
    <w:p w:rsidR="00D73000" w:rsidRPr="004C75C6" w:rsidRDefault="00D73000" w:rsidP="00D7300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 xml:space="preserve">Оценка «удовлетворительно выставляется </w:t>
      </w:r>
      <w:proofErr w:type="gramStart"/>
      <w:r w:rsidRPr="004C75C6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4C75C6">
        <w:rPr>
          <w:rFonts w:eastAsia="Calibri"/>
          <w:sz w:val="24"/>
          <w:szCs w:val="24"/>
          <w:lang w:eastAsia="en-US"/>
        </w:rPr>
        <w:t>, если:</w:t>
      </w:r>
    </w:p>
    <w:p w:rsidR="00D73000" w:rsidRPr="004C75C6" w:rsidRDefault="00D73000" w:rsidP="00D7300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lastRenderedPageBreak/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4C75C6">
        <w:rPr>
          <w:rFonts w:eastAsia="Calibri"/>
          <w:sz w:val="24"/>
          <w:szCs w:val="24"/>
          <w:lang w:eastAsia="en-US"/>
        </w:rPr>
        <w:t>задания</w:t>
      </w:r>
      <w:proofErr w:type="gramEnd"/>
      <w:r w:rsidRPr="004C75C6">
        <w:rPr>
          <w:rFonts w:eastAsia="Calibri"/>
          <w:sz w:val="24"/>
          <w:szCs w:val="24"/>
          <w:lang w:eastAsia="en-US"/>
        </w:rPr>
        <w:t xml:space="preserve"> в котором очевиден способ решения;</w:t>
      </w:r>
    </w:p>
    <w:p w:rsidR="00D73000" w:rsidRPr="004C75C6" w:rsidRDefault="00D73000" w:rsidP="00D7300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4C75C6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4C75C6">
        <w:rPr>
          <w:rFonts w:eastAsia="Calibri"/>
          <w:sz w:val="24"/>
          <w:szCs w:val="24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D73000" w:rsidRPr="004C75C6" w:rsidRDefault="00D73000" w:rsidP="00D7300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D73000" w:rsidRPr="004C75C6" w:rsidRDefault="00D73000" w:rsidP="00D7300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D73000" w:rsidRPr="004C75C6" w:rsidRDefault="00D73000" w:rsidP="00D7300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>Оценка «неудовлетворительно»  выставляется обучающемуся, если:</w:t>
      </w:r>
    </w:p>
    <w:p w:rsidR="00D73000" w:rsidRPr="004C75C6" w:rsidRDefault="00D73000" w:rsidP="00D7300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4C75C6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4C75C6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</w:t>
      </w:r>
      <w:r>
        <w:rPr>
          <w:rFonts w:eastAsia="Calibri"/>
          <w:sz w:val="24"/>
          <w:szCs w:val="24"/>
          <w:lang w:eastAsia="en-US"/>
        </w:rPr>
        <w:t>положения (темы, раздела</w:t>
      </w:r>
      <w:r w:rsidRPr="004C75C6">
        <w:rPr>
          <w:rFonts w:eastAsia="Calibri"/>
          <w:sz w:val="24"/>
          <w:szCs w:val="24"/>
          <w:lang w:eastAsia="en-US"/>
        </w:rPr>
        <w:t xml:space="preserve"> и т.д.), </w:t>
      </w:r>
    </w:p>
    <w:p w:rsidR="00D73000" w:rsidRPr="004C75C6" w:rsidRDefault="00D73000" w:rsidP="00D7300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D73000" w:rsidRPr="004C75C6" w:rsidRDefault="00D73000" w:rsidP="00D7300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>- в процессе ответа по теоретическ</w:t>
      </w:r>
      <w:r>
        <w:rPr>
          <w:rFonts w:eastAsia="Calibri"/>
          <w:sz w:val="24"/>
          <w:szCs w:val="24"/>
          <w:lang w:eastAsia="en-US"/>
        </w:rPr>
        <w:t>ому материалу</w:t>
      </w:r>
      <w:r w:rsidRPr="004C75C6">
        <w:rPr>
          <w:rFonts w:eastAsia="Calibri"/>
          <w:sz w:val="24"/>
          <w:szCs w:val="24"/>
          <w:lang w:eastAsia="en-US"/>
        </w:rPr>
        <w:t xml:space="preserve"> допущены принципиальные ошибки при изложении материала.</w:t>
      </w:r>
    </w:p>
    <w:p w:rsidR="00D73000" w:rsidRPr="004C75C6" w:rsidRDefault="00D73000" w:rsidP="00D7300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75C6">
        <w:rPr>
          <w:rFonts w:eastAsia="Calibri"/>
          <w:sz w:val="24"/>
          <w:szCs w:val="24"/>
          <w:lang w:eastAsia="en-US"/>
        </w:rPr>
        <w:t>Компетенци</w:t>
      </w:r>
      <w:proofErr w:type="gramStart"/>
      <w:r w:rsidRPr="004C75C6">
        <w:rPr>
          <w:rFonts w:eastAsia="Calibri"/>
          <w:sz w:val="24"/>
          <w:szCs w:val="24"/>
          <w:lang w:eastAsia="en-US"/>
        </w:rPr>
        <w:t>я(</w:t>
      </w:r>
      <w:proofErr w:type="gramEnd"/>
      <w:r w:rsidRPr="004C75C6">
        <w:rPr>
          <w:rFonts w:eastAsia="Calibri"/>
          <w:sz w:val="24"/>
          <w:szCs w:val="24"/>
          <w:lang w:eastAsia="en-US"/>
        </w:rPr>
        <w:t>и) или ее часть (и) не сформированы.</w:t>
      </w:r>
    </w:p>
    <w:p w:rsidR="00187865" w:rsidRPr="007B21F6" w:rsidRDefault="00187865" w:rsidP="00D73000">
      <w:pPr>
        <w:jc w:val="both"/>
        <w:rPr>
          <w:sz w:val="24"/>
          <w:szCs w:val="24"/>
          <w:lang w:eastAsia="en-US"/>
        </w:rPr>
      </w:pPr>
    </w:p>
    <w:p w:rsidR="00187865" w:rsidRDefault="00187865" w:rsidP="00187865">
      <w:pPr>
        <w:ind w:left="708"/>
        <w:jc w:val="center"/>
        <w:rPr>
          <w:b/>
          <w:bCs/>
          <w:sz w:val="24"/>
          <w:szCs w:val="24"/>
        </w:rPr>
      </w:pPr>
      <w:r w:rsidRPr="00AD3499">
        <w:rPr>
          <w:b/>
          <w:bCs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187865" w:rsidRPr="00AD3499" w:rsidRDefault="00187865" w:rsidP="00187865">
      <w:pPr>
        <w:ind w:left="708"/>
        <w:jc w:val="center"/>
        <w:rPr>
          <w:b/>
          <w:bCs/>
          <w:sz w:val="24"/>
          <w:szCs w:val="24"/>
        </w:rPr>
      </w:pPr>
    </w:p>
    <w:p w:rsidR="00187865" w:rsidRPr="00177728" w:rsidRDefault="00187865" w:rsidP="0018786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77728">
        <w:rPr>
          <w:rFonts w:eastAsia="Calibri"/>
          <w:sz w:val="24"/>
          <w:szCs w:val="24"/>
          <w:lang w:eastAsia="en-US"/>
        </w:rPr>
        <w:t>Формы промежуточного контроля</w:t>
      </w:r>
      <w:r w:rsidR="004F4761">
        <w:rPr>
          <w:rFonts w:eastAsia="Calibri"/>
          <w:sz w:val="24"/>
          <w:szCs w:val="24"/>
          <w:lang w:eastAsia="en-US"/>
        </w:rPr>
        <w:t>.</w:t>
      </w:r>
      <w:r w:rsidRPr="00177728">
        <w:rPr>
          <w:rFonts w:eastAsia="Calibri"/>
          <w:sz w:val="24"/>
          <w:szCs w:val="24"/>
          <w:lang w:eastAsia="en-US"/>
        </w:rPr>
        <w:t xml:space="preserve"> Оценивание результатов </w:t>
      </w:r>
      <w:proofErr w:type="gramStart"/>
      <w:r w:rsidRPr="00177728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1F43A2">
        <w:rPr>
          <w:rFonts w:eastAsia="Calibri"/>
          <w:sz w:val="24"/>
          <w:szCs w:val="24"/>
          <w:lang w:eastAsia="en-US"/>
        </w:rPr>
        <w:t xml:space="preserve"> </w:t>
      </w:r>
      <w:r w:rsidRPr="00312B79">
        <w:rPr>
          <w:color w:val="000000" w:themeColor="text1"/>
          <w:sz w:val="24"/>
          <w:szCs w:val="24"/>
        </w:rPr>
        <w:t>«</w:t>
      </w:r>
      <w:proofErr w:type="spellStart"/>
      <w:r>
        <w:rPr>
          <w:color w:val="000000"/>
          <w:sz w:val="24"/>
          <w:szCs w:val="28"/>
        </w:rPr>
        <w:t>Тренинговые</w:t>
      </w:r>
      <w:proofErr w:type="spellEnd"/>
      <w:r>
        <w:rPr>
          <w:color w:val="000000"/>
          <w:sz w:val="24"/>
          <w:szCs w:val="28"/>
        </w:rPr>
        <w:t xml:space="preserve"> технологии и игровые методы</w:t>
      </w:r>
      <w:r>
        <w:rPr>
          <w:color w:val="000000" w:themeColor="text1"/>
          <w:sz w:val="24"/>
          <w:szCs w:val="24"/>
        </w:rPr>
        <w:t xml:space="preserve">» </w:t>
      </w:r>
      <w:r w:rsidRPr="00177728">
        <w:rPr>
          <w:rFonts w:eastAsia="Calibri"/>
          <w:sz w:val="24"/>
          <w:szCs w:val="24"/>
          <w:lang w:eastAsia="en-US"/>
        </w:rPr>
        <w:t>осуществляется по регламенту текущего контроля и промежуточной аттестации.</w:t>
      </w:r>
    </w:p>
    <w:p w:rsidR="00187865" w:rsidRPr="00312B79" w:rsidRDefault="00187865" w:rsidP="00187865">
      <w:pPr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312B79">
        <w:rPr>
          <w:rFonts w:eastAsia="Calibri"/>
          <w:color w:val="000000" w:themeColor="text1"/>
          <w:sz w:val="24"/>
          <w:szCs w:val="24"/>
          <w:lang w:eastAsia="en-US"/>
        </w:rPr>
        <w:t>Формы промежуточного контроля знаний:</w:t>
      </w:r>
    </w:p>
    <w:p w:rsidR="00187865" w:rsidRPr="00177728" w:rsidRDefault="00187865" w:rsidP="0018786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77728">
        <w:rPr>
          <w:rFonts w:eastAsia="Calibri"/>
          <w:sz w:val="24"/>
          <w:szCs w:val="24"/>
          <w:lang w:eastAsia="en-US"/>
        </w:rPr>
        <w:t>- устный опрос (УО);</w:t>
      </w:r>
    </w:p>
    <w:p w:rsidR="00187865" w:rsidRPr="00177728" w:rsidRDefault="00187865" w:rsidP="00187865">
      <w:pPr>
        <w:ind w:firstLine="709"/>
        <w:jc w:val="both"/>
        <w:rPr>
          <w:sz w:val="24"/>
          <w:szCs w:val="24"/>
        </w:rPr>
      </w:pPr>
      <w:r w:rsidRPr="00177728">
        <w:rPr>
          <w:rFonts w:eastAsia="Calibri"/>
          <w:sz w:val="24"/>
          <w:szCs w:val="24"/>
          <w:lang w:eastAsia="en-US"/>
        </w:rPr>
        <w:t xml:space="preserve">- </w:t>
      </w:r>
      <w:r w:rsidRPr="00177728">
        <w:rPr>
          <w:sz w:val="24"/>
          <w:szCs w:val="24"/>
        </w:rPr>
        <w:t>практиче</w:t>
      </w:r>
      <w:r>
        <w:rPr>
          <w:sz w:val="24"/>
          <w:szCs w:val="24"/>
        </w:rPr>
        <w:t>ские задания (ПЗ</w:t>
      </w:r>
      <w:r w:rsidRPr="00177728">
        <w:rPr>
          <w:sz w:val="24"/>
          <w:szCs w:val="24"/>
        </w:rPr>
        <w:t>);</w:t>
      </w:r>
    </w:p>
    <w:p w:rsidR="00187865" w:rsidRPr="00177728" w:rsidRDefault="00187865" w:rsidP="0018786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77728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187865" w:rsidRPr="00E70CC5" w:rsidRDefault="00187865" w:rsidP="0018786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187865" w:rsidRPr="00E70CC5" w:rsidRDefault="00187865" w:rsidP="0018786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187865" w:rsidRPr="00E70CC5" w:rsidRDefault="00187865" w:rsidP="0018786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</w:t>
      </w:r>
      <w:proofErr w:type="gramStart"/>
      <w:r w:rsidRPr="00E70CC5">
        <w:rPr>
          <w:rFonts w:eastAsia="Calibri"/>
          <w:sz w:val="24"/>
          <w:szCs w:val="24"/>
          <w:lang w:eastAsia="en-US"/>
        </w:rPr>
        <w:t>со</w:t>
      </w:r>
      <w:proofErr w:type="gramEnd"/>
      <w:r w:rsidRPr="00E70CC5">
        <w:rPr>
          <w:rFonts w:eastAsia="Calibri"/>
          <w:sz w:val="24"/>
          <w:szCs w:val="24"/>
          <w:lang w:eastAsia="en-US"/>
        </w:rPr>
        <w:t xml:space="preserve"> направлением обучения студента и каков авторский вклад в систематизацию, структурирование материала.</w:t>
      </w:r>
    </w:p>
    <w:p w:rsidR="00187865" w:rsidRPr="00E70CC5" w:rsidRDefault="00187865" w:rsidP="0018786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187865" w:rsidRPr="00E70CC5" w:rsidRDefault="00187865" w:rsidP="0018786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 xml:space="preserve">Итоговый контроль освоения умения и усвоенных знаний дисциплины </w:t>
      </w:r>
      <w:r w:rsidRPr="00312B79">
        <w:rPr>
          <w:color w:val="000000" w:themeColor="text1"/>
          <w:sz w:val="24"/>
          <w:szCs w:val="24"/>
        </w:rPr>
        <w:t>«</w:t>
      </w:r>
      <w:proofErr w:type="spellStart"/>
      <w:r>
        <w:rPr>
          <w:color w:val="000000"/>
          <w:sz w:val="24"/>
          <w:szCs w:val="28"/>
        </w:rPr>
        <w:t>Тренинговые</w:t>
      </w:r>
      <w:proofErr w:type="spellEnd"/>
      <w:r>
        <w:rPr>
          <w:color w:val="000000"/>
          <w:sz w:val="24"/>
          <w:szCs w:val="28"/>
        </w:rPr>
        <w:t xml:space="preserve"> технологии и игровые методы</w:t>
      </w:r>
      <w:r>
        <w:rPr>
          <w:color w:val="000000" w:themeColor="text1"/>
          <w:sz w:val="24"/>
          <w:szCs w:val="24"/>
        </w:rPr>
        <w:t xml:space="preserve">» </w:t>
      </w:r>
      <w:r w:rsidRPr="00E70CC5">
        <w:rPr>
          <w:rFonts w:eastAsia="Calibri"/>
          <w:sz w:val="24"/>
          <w:szCs w:val="24"/>
          <w:lang w:eastAsia="en-US"/>
        </w:rPr>
        <w:t xml:space="preserve">осуществляется  в процессе промежуточной аттестации </w:t>
      </w:r>
      <w:r>
        <w:rPr>
          <w:rFonts w:eastAsia="Calibri"/>
          <w:sz w:val="24"/>
          <w:szCs w:val="24"/>
          <w:lang w:eastAsia="en-US"/>
        </w:rPr>
        <w:t>на</w:t>
      </w:r>
      <w:r w:rsidR="00085092">
        <w:rPr>
          <w:rFonts w:eastAsia="Calibri"/>
          <w:sz w:val="24"/>
          <w:szCs w:val="24"/>
          <w:lang w:eastAsia="en-US"/>
        </w:rPr>
        <w:t xml:space="preserve"> зачете</w:t>
      </w:r>
      <w:r w:rsidRPr="00E70CC5">
        <w:rPr>
          <w:rFonts w:eastAsia="Calibri"/>
          <w:sz w:val="24"/>
          <w:szCs w:val="24"/>
          <w:lang w:eastAsia="en-US"/>
        </w:rPr>
        <w:t xml:space="preserve">. </w:t>
      </w:r>
    </w:p>
    <w:p w:rsidR="00187865" w:rsidRPr="007B21F6" w:rsidRDefault="00187865" w:rsidP="00187865">
      <w:pPr>
        <w:jc w:val="both"/>
        <w:rPr>
          <w:b/>
          <w:bCs/>
          <w:sz w:val="24"/>
          <w:szCs w:val="24"/>
        </w:rPr>
      </w:pPr>
    </w:p>
    <w:p w:rsidR="00187865" w:rsidRPr="00412A93" w:rsidRDefault="00187865" w:rsidP="00187865">
      <w:pPr>
        <w:pStyle w:val="a6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413">
        <w:rPr>
          <w:rFonts w:ascii="Times New Roman" w:hAnsi="Times New Roman" w:cs="Times New Roman"/>
          <w:b/>
          <w:sz w:val="24"/>
          <w:szCs w:val="24"/>
        </w:rPr>
        <w:lastRenderedPageBreak/>
        <w:t>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:rsidR="00187865" w:rsidRDefault="00187865" w:rsidP="00187865">
      <w:pPr>
        <w:pStyle w:val="a6"/>
        <w:keepNext/>
        <w:keepLines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312B79">
        <w:rPr>
          <w:rFonts w:ascii="Times New Roman" w:hAnsi="Times New Roman" w:cs="Times New Roman"/>
          <w:b/>
          <w:sz w:val="24"/>
          <w:szCs w:val="24"/>
        </w:rPr>
        <w:t>Задания для оценивания рез</w:t>
      </w:r>
      <w:r>
        <w:rPr>
          <w:rFonts w:ascii="Times New Roman" w:hAnsi="Times New Roman" w:cs="Times New Roman"/>
          <w:b/>
          <w:sz w:val="24"/>
          <w:szCs w:val="24"/>
        </w:rPr>
        <w:t>ультатов обучения в виде знаний</w:t>
      </w:r>
    </w:p>
    <w:p w:rsidR="00187865" w:rsidRDefault="00187865" w:rsidP="00187865">
      <w:pPr>
        <w:pStyle w:val="a6"/>
        <w:keepNext/>
        <w:keepLines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для устного опроса (доклада, сообщения)</w:t>
      </w:r>
    </w:p>
    <w:p w:rsidR="006E43BB" w:rsidRPr="006E43BB" w:rsidRDefault="006E43BB" w:rsidP="006E43BB">
      <w:pPr>
        <w:pStyle w:val="Default"/>
      </w:pPr>
      <w:r w:rsidRPr="006E43BB">
        <w:t xml:space="preserve">1. Разогревающие игры и психотехники в групповом тренинге </w:t>
      </w:r>
    </w:p>
    <w:p w:rsidR="006E43BB" w:rsidRPr="006E43BB" w:rsidRDefault="006E43BB" w:rsidP="006E43BB">
      <w:pPr>
        <w:pStyle w:val="Default"/>
      </w:pPr>
      <w:r w:rsidRPr="006E43BB">
        <w:t xml:space="preserve">2. </w:t>
      </w:r>
      <w:proofErr w:type="spellStart"/>
      <w:r w:rsidRPr="006E43BB">
        <w:t>Психогимнастика</w:t>
      </w:r>
      <w:proofErr w:type="spellEnd"/>
      <w:r w:rsidRPr="006E43BB">
        <w:t xml:space="preserve"> в групповом тренинге </w:t>
      </w:r>
    </w:p>
    <w:p w:rsidR="006E43BB" w:rsidRPr="006E43BB" w:rsidRDefault="006E43BB" w:rsidP="006E43BB">
      <w:pPr>
        <w:pStyle w:val="Default"/>
      </w:pPr>
      <w:r w:rsidRPr="006E43BB">
        <w:t xml:space="preserve">3. Фаза разминки в групповом тренинге </w:t>
      </w:r>
    </w:p>
    <w:p w:rsidR="006E43BB" w:rsidRPr="006E43BB" w:rsidRDefault="006E43BB" w:rsidP="006E43BB">
      <w:pPr>
        <w:pStyle w:val="Default"/>
      </w:pPr>
      <w:r w:rsidRPr="006E43BB">
        <w:t xml:space="preserve">4. Фаза активизации в групповом тренинге </w:t>
      </w:r>
    </w:p>
    <w:p w:rsidR="006E43BB" w:rsidRPr="006E43BB" w:rsidRDefault="006E43BB" w:rsidP="006E43BB">
      <w:pPr>
        <w:pStyle w:val="Default"/>
      </w:pPr>
      <w:r w:rsidRPr="006E43BB">
        <w:t xml:space="preserve">5. Фаза </w:t>
      </w:r>
      <w:proofErr w:type="spellStart"/>
      <w:r w:rsidRPr="006E43BB">
        <w:t>лабилизации</w:t>
      </w:r>
      <w:proofErr w:type="spellEnd"/>
      <w:r w:rsidRPr="006E43BB">
        <w:t xml:space="preserve"> в групповом тренинге </w:t>
      </w:r>
    </w:p>
    <w:p w:rsidR="006E43BB" w:rsidRPr="006E43BB" w:rsidRDefault="006E43BB" w:rsidP="006E43BB">
      <w:pPr>
        <w:pStyle w:val="Default"/>
      </w:pPr>
      <w:r w:rsidRPr="006E43BB">
        <w:t xml:space="preserve">6. Фаза введения ориентировочных основ в групповом тренинге </w:t>
      </w:r>
    </w:p>
    <w:p w:rsidR="006E43BB" w:rsidRPr="006E43BB" w:rsidRDefault="006E43BB" w:rsidP="006E43BB">
      <w:pPr>
        <w:pStyle w:val="Default"/>
      </w:pPr>
      <w:r w:rsidRPr="006E43BB">
        <w:t xml:space="preserve">7. Фаза овладения приемами поведения в групповом тренинге </w:t>
      </w:r>
    </w:p>
    <w:p w:rsidR="006E43BB" w:rsidRPr="006E43BB" w:rsidRDefault="006E43BB" w:rsidP="006E43BB">
      <w:pPr>
        <w:pStyle w:val="Default"/>
      </w:pPr>
      <w:r w:rsidRPr="006E43BB">
        <w:t xml:space="preserve">8. Фаза окончания группового тренинга </w:t>
      </w:r>
    </w:p>
    <w:p w:rsidR="006E43BB" w:rsidRPr="006E43BB" w:rsidRDefault="006E43BB" w:rsidP="006E43BB">
      <w:pPr>
        <w:pStyle w:val="Default"/>
      </w:pPr>
      <w:r w:rsidRPr="006E43BB">
        <w:t xml:space="preserve">9. Техники ведения беседы в групповом тренинге </w:t>
      </w:r>
    </w:p>
    <w:p w:rsidR="006E43BB" w:rsidRPr="006E43BB" w:rsidRDefault="006E43BB" w:rsidP="006E43BB">
      <w:pPr>
        <w:rPr>
          <w:b/>
          <w:sz w:val="24"/>
          <w:szCs w:val="24"/>
        </w:rPr>
      </w:pPr>
      <w:r w:rsidRPr="006E43BB">
        <w:rPr>
          <w:sz w:val="24"/>
          <w:szCs w:val="24"/>
        </w:rPr>
        <w:t>10. Активное слушание в групповом тренинге</w:t>
      </w:r>
    </w:p>
    <w:p w:rsidR="00187865" w:rsidRPr="006E43BB" w:rsidRDefault="006E43BB" w:rsidP="006E43BB">
      <w:pPr>
        <w:rPr>
          <w:b/>
          <w:sz w:val="24"/>
          <w:szCs w:val="24"/>
        </w:rPr>
      </w:pPr>
      <w:r w:rsidRPr="006E43BB">
        <w:rPr>
          <w:spacing w:val="4"/>
          <w:sz w:val="24"/>
          <w:szCs w:val="24"/>
        </w:rPr>
        <w:t>11.</w:t>
      </w:r>
      <w:r w:rsidR="00187865" w:rsidRPr="006E43BB">
        <w:rPr>
          <w:spacing w:val="4"/>
          <w:sz w:val="24"/>
          <w:szCs w:val="24"/>
        </w:rPr>
        <w:t>Рекомендации по проведению аргументации своей точки зрения, позиции, решения</w:t>
      </w:r>
    </w:p>
    <w:p w:rsidR="00187865" w:rsidRPr="006E43BB" w:rsidRDefault="006E43BB" w:rsidP="006E43BB">
      <w:pPr>
        <w:rPr>
          <w:spacing w:val="4"/>
          <w:sz w:val="24"/>
          <w:szCs w:val="24"/>
        </w:rPr>
      </w:pPr>
      <w:r w:rsidRPr="006E43BB">
        <w:rPr>
          <w:spacing w:val="4"/>
          <w:sz w:val="24"/>
          <w:szCs w:val="24"/>
        </w:rPr>
        <w:t>12.</w:t>
      </w:r>
      <w:r w:rsidR="00187865" w:rsidRPr="006E43BB">
        <w:rPr>
          <w:spacing w:val="4"/>
          <w:sz w:val="24"/>
          <w:szCs w:val="24"/>
        </w:rPr>
        <w:t>Факторы, способствующие возникновению и развитию конфликта</w:t>
      </w:r>
    </w:p>
    <w:p w:rsidR="00187865" w:rsidRPr="006E43BB" w:rsidRDefault="006E43BB" w:rsidP="006E43BB">
      <w:pPr>
        <w:rPr>
          <w:spacing w:val="4"/>
          <w:sz w:val="24"/>
          <w:szCs w:val="24"/>
        </w:rPr>
      </w:pPr>
      <w:r w:rsidRPr="006E43BB">
        <w:rPr>
          <w:spacing w:val="4"/>
          <w:sz w:val="24"/>
          <w:szCs w:val="24"/>
        </w:rPr>
        <w:t>13</w:t>
      </w:r>
      <w:r w:rsidR="00187865" w:rsidRPr="006E43BB">
        <w:rPr>
          <w:spacing w:val="4"/>
          <w:sz w:val="24"/>
          <w:szCs w:val="24"/>
        </w:rPr>
        <w:t>. Приемы установления контакта</w:t>
      </w:r>
    </w:p>
    <w:p w:rsidR="00187865" w:rsidRPr="006E43BB" w:rsidRDefault="006E43BB" w:rsidP="006E43BB">
      <w:pPr>
        <w:rPr>
          <w:spacing w:val="4"/>
          <w:sz w:val="24"/>
          <w:szCs w:val="24"/>
        </w:rPr>
      </w:pPr>
      <w:r w:rsidRPr="006E43BB">
        <w:rPr>
          <w:spacing w:val="4"/>
          <w:sz w:val="24"/>
          <w:szCs w:val="24"/>
        </w:rPr>
        <w:t>14</w:t>
      </w:r>
      <w:r w:rsidR="00187865" w:rsidRPr="006E43BB">
        <w:rPr>
          <w:spacing w:val="4"/>
          <w:sz w:val="24"/>
          <w:szCs w:val="24"/>
        </w:rPr>
        <w:t>. Слалом</w:t>
      </w:r>
    </w:p>
    <w:p w:rsidR="00187865" w:rsidRPr="006E43BB" w:rsidRDefault="006E43BB" w:rsidP="006E43BB">
      <w:pPr>
        <w:rPr>
          <w:spacing w:val="4"/>
          <w:sz w:val="24"/>
          <w:szCs w:val="24"/>
        </w:rPr>
      </w:pPr>
      <w:r w:rsidRPr="006E43BB">
        <w:rPr>
          <w:spacing w:val="4"/>
          <w:sz w:val="24"/>
          <w:szCs w:val="24"/>
        </w:rPr>
        <w:t>15</w:t>
      </w:r>
      <w:r w:rsidR="00187865" w:rsidRPr="006E43BB">
        <w:rPr>
          <w:spacing w:val="4"/>
          <w:sz w:val="24"/>
          <w:szCs w:val="24"/>
        </w:rPr>
        <w:t>. Метод «Мозговая атака»</w:t>
      </w:r>
    </w:p>
    <w:p w:rsidR="00187865" w:rsidRPr="006E43BB" w:rsidRDefault="006E43BB" w:rsidP="006E43BB">
      <w:pPr>
        <w:rPr>
          <w:spacing w:val="4"/>
          <w:sz w:val="24"/>
          <w:szCs w:val="24"/>
        </w:rPr>
      </w:pPr>
      <w:r w:rsidRPr="006E43BB">
        <w:rPr>
          <w:spacing w:val="4"/>
          <w:sz w:val="24"/>
          <w:szCs w:val="24"/>
        </w:rPr>
        <w:t>16</w:t>
      </w:r>
      <w:r w:rsidR="00187865" w:rsidRPr="006E43BB">
        <w:rPr>
          <w:spacing w:val="4"/>
          <w:sz w:val="24"/>
          <w:szCs w:val="24"/>
        </w:rPr>
        <w:t>. Манипуляции</w:t>
      </w:r>
    </w:p>
    <w:p w:rsidR="00187865" w:rsidRPr="006E43BB" w:rsidRDefault="006E43BB" w:rsidP="006E43BB">
      <w:pPr>
        <w:rPr>
          <w:spacing w:val="4"/>
          <w:sz w:val="24"/>
          <w:szCs w:val="24"/>
        </w:rPr>
      </w:pPr>
      <w:r w:rsidRPr="006E43BB">
        <w:rPr>
          <w:spacing w:val="4"/>
          <w:sz w:val="24"/>
          <w:szCs w:val="24"/>
        </w:rPr>
        <w:t>17</w:t>
      </w:r>
      <w:r w:rsidR="00187865" w:rsidRPr="006E43BB">
        <w:rPr>
          <w:spacing w:val="4"/>
          <w:sz w:val="24"/>
          <w:szCs w:val="24"/>
        </w:rPr>
        <w:t>. Основные психологические средства и приемы убеждения</w:t>
      </w:r>
    </w:p>
    <w:p w:rsidR="00187865" w:rsidRPr="006E43BB" w:rsidRDefault="006E43BB" w:rsidP="006E43BB">
      <w:pPr>
        <w:rPr>
          <w:spacing w:val="4"/>
          <w:sz w:val="24"/>
          <w:szCs w:val="24"/>
        </w:rPr>
      </w:pPr>
      <w:r w:rsidRPr="006E43BB">
        <w:rPr>
          <w:spacing w:val="4"/>
          <w:sz w:val="24"/>
          <w:szCs w:val="24"/>
        </w:rPr>
        <w:t>18</w:t>
      </w:r>
      <w:r w:rsidR="00187865" w:rsidRPr="006E43BB">
        <w:rPr>
          <w:spacing w:val="4"/>
          <w:sz w:val="24"/>
          <w:szCs w:val="24"/>
        </w:rPr>
        <w:t>. Образцы рабочих программ тренинга</w:t>
      </w:r>
    </w:p>
    <w:p w:rsidR="00187865" w:rsidRPr="006E43BB" w:rsidRDefault="006E43BB" w:rsidP="006E43BB">
      <w:pPr>
        <w:rPr>
          <w:spacing w:val="4"/>
          <w:sz w:val="24"/>
          <w:szCs w:val="24"/>
        </w:rPr>
      </w:pPr>
      <w:r w:rsidRPr="006E43BB">
        <w:rPr>
          <w:spacing w:val="4"/>
          <w:sz w:val="24"/>
          <w:szCs w:val="24"/>
        </w:rPr>
        <w:t>19</w:t>
      </w:r>
      <w:r w:rsidR="00187865" w:rsidRPr="006E43BB">
        <w:rPr>
          <w:spacing w:val="4"/>
          <w:sz w:val="24"/>
          <w:szCs w:val="24"/>
        </w:rPr>
        <w:t>. Медитации-визуализации</w:t>
      </w:r>
    </w:p>
    <w:p w:rsidR="00187865" w:rsidRPr="006E43BB" w:rsidRDefault="006E43BB" w:rsidP="006E43BB">
      <w:pPr>
        <w:rPr>
          <w:spacing w:val="4"/>
          <w:sz w:val="24"/>
          <w:szCs w:val="24"/>
        </w:rPr>
      </w:pPr>
      <w:r w:rsidRPr="006E43BB">
        <w:rPr>
          <w:spacing w:val="4"/>
          <w:sz w:val="24"/>
          <w:szCs w:val="24"/>
        </w:rPr>
        <w:t>20</w:t>
      </w:r>
      <w:r w:rsidR="00187865" w:rsidRPr="006E43BB">
        <w:rPr>
          <w:spacing w:val="4"/>
          <w:sz w:val="24"/>
          <w:szCs w:val="24"/>
        </w:rPr>
        <w:t>. Арсенал для ведущего тренингов: психологические игры и упражнения</w:t>
      </w:r>
    </w:p>
    <w:p w:rsidR="00187865" w:rsidRPr="00352C38" w:rsidRDefault="00187865" w:rsidP="00187865">
      <w:pPr>
        <w:jc w:val="center"/>
        <w:rPr>
          <w:color w:val="000000"/>
          <w:spacing w:val="4"/>
          <w:sz w:val="24"/>
          <w:szCs w:val="24"/>
        </w:rPr>
      </w:pPr>
    </w:p>
    <w:p w:rsidR="00187865" w:rsidRPr="006A464F" w:rsidRDefault="00187865" w:rsidP="00187865">
      <w:pPr>
        <w:ind w:left="708"/>
        <w:jc w:val="both"/>
        <w:rPr>
          <w:i/>
          <w:sz w:val="24"/>
          <w:szCs w:val="24"/>
        </w:rPr>
      </w:pPr>
      <w:r w:rsidRPr="006A464F">
        <w:rPr>
          <w:i/>
          <w:sz w:val="24"/>
          <w:szCs w:val="24"/>
        </w:rPr>
        <w:t>Критерии оценивания устного опроса (доклада, сообщения):</w:t>
      </w:r>
    </w:p>
    <w:p w:rsidR="00187865" w:rsidRPr="006A464F" w:rsidRDefault="00187865" w:rsidP="00187865">
      <w:pPr>
        <w:jc w:val="both"/>
        <w:rPr>
          <w:sz w:val="24"/>
          <w:szCs w:val="24"/>
        </w:rPr>
      </w:pPr>
      <w:r w:rsidRPr="006A464F">
        <w:rPr>
          <w:sz w:val="24"/>
          <w:szCs w:val="24"/>
        </w:rPr>
        <w:t>Максимальная оценка – 5 баллов.</w:t>
      </w:r>
    </w:p>
    <w:p w:rsidR="00187865" w:rsidRPr="006A464F" w:rsidRDefault="00187865" w:rsidP="00187865">
      <w:pPr>
        <w:jc w:val="both"/>
        <w:rPr>
          <w:sz w:val="24"/>
          <w:szCs w:val="24"/>
        </w:rPr>
      </w:pPr>
      <w:r w:rsidRPr="006A464F">
        <w:rPr>
          <w:sz w:val="24"/>
          <w:szCs w:val="24"/>
        </w:rPr>
        <w:t>5 баллов - ставится, если студент: полно и аргументировано отвечает по содержанию вопроса; обнаруживает понимание материала, может обосновать свои суждения, применить знания на практике, привести необходимые примеры; излагает материал последовательно и правильно, с соблюдением исторической и хронологической последовательности;</w:t>
      </w:r>
    </w:p>
    <w:p w:rsidR="00187865" w:rsidRPr="006A464F" w:rsidRDefault="00187865" w:rsidP="00187865">
      <w:pPr>
        <w:jc w:val="both"/>
        <w:rPr>
          <w:sz w:val="24"/>
          <w:szCs w:val="24"/>
        </w:rPr>
      </w:pPr>
      <w:r w:rsidRPr="006A464F">
        <w:rPr>
          <w:sz w:val="24"/>
          <w:szCs w:val="24"/>
        </w:rPr>
        <w:t>4 балла - ставится, если студент дает ответ, удовлетворяющий тем же требованиям, но допускает 1-2 ошибки, которые сам же исправляет.</w:t>
      </w:r>
    </w:p>
    <w:p w:rsidR="00187865" w:rsidRPr="006A464F" w:rsidRDefault="00187865" w:rsidP="00187865">
      <w:pPr>
        <w:jc w:val="both"/>
        <w:rPr>
          <w:sz w:val="24"/>
          <w:szCs w:val="24"/>
        </w:rPr>
      </w:pPr>
      <w:r w:rsidRPr="006A464F">
        <w:rPr>
          <w:sz w:val="24"/>
          <w:szCs w:val="24"/>
        </w:rPr>
        <w:t>3 балла - ставится, если студент обнаруживает знание и понимание основных положений данного задания, но излагает материал неполно и допускает неточности в определении понятий или формулировке правил; не умеет достаточно глубоко и доказательно обосновать свои суждения и привести свои примеры;  излагает материал непоследовательно и допускает ошибки.</w:t>
      </w:r>
    </w:p>
    <w:p w:rsidR="00187865" w:rsidRPr="001B59C7" w:rsidRDefault="00187865" w:rsidP="00187865">
      <w:pPr>
        <w:jc w:val="both"/>
        <w:rPr>
          <w:sz w:val="24"/>
          <w:szCs w:val="24"/>
        </w:rPr>
      </w:pPr>
      <w:r w:rsidRPr="006A464F">
        <w:rPr>
          <w:sz w:val="24"/>
          <w:szCs w:val="24"/>
        </w:rPr>
        <w:t xml:space="preserve">1-2 балла - ставится, если студент обнаруживает незнание ответа на соответствующее задание, допускает ошибки в формулировке определений и правил, искажающие их смысл, беспорядочно </w:t>
      </w:r>
      <w:r>
        <w:rPr>
          <w:sz w:val="24"/>
          <w:szCs w:val="24"/>
        </w:rPr>
        <w:t>и неуверенно излагает материал.</w:t>
      </w:r>
    </w:p>
    <w:p w:rsidR="00187865" w:rsidRPr="00187865" w:rsidRDefault="00187865" w:rsidP="00187865">
      <w:pPr>
        <w:pStyle w:val="a6"/>
        <w:ind w:left="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7865" w:rsidRPr="00187865" w:rsidRDefault="00187865" w:rsidP="00187865">
      <w:pPr>
        <w:pStyle w:val="a6"/>
        <w:ind w:left="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7865">
        <w:rPr>
          <w:rFonts w:ascii="Times New Roman" w:hAnsi="Times New Roman" w:cs="Times New Roman"/>
          <w:b/>
          <w:bCs/>
          <w:sz w:val="24"/>
          <w:szCs w:val="24"/>
        </w:rPr>
        <w:t xml:space="preserve">Вопросы  к </w:t>
      </w:r>
      <w:r w:rsidR="00085092">
        <w:rPr>
          <w:rFonts w:ascii="Times New Roman" w:hAnsi="Times New Roman" w:cs="Times New Roman"/>
          <w:b/>
          <w:bCs/>
          <w:sz w:val="24"/>
          <w:szCs w:val="24"/>
        </w:rPr>
        <w:t>зачету</w:t>
      </w:r>
      <w:r w:rsidR="00A875DE">
        <w:rPr>
          <w:rFonts w:ascii="Times New Roman" w:hAnsi="Times New Roman" w:cs="Times New Roman"/>
          <w:b/>
          <w:bCs/>
          <w:sz w:val="24"/>
          <w:szCs w:val="24"/>
        </w:rPr>
        <w:t xml:space="preserve"> с оценкой </w:t>
      </w:r>
      <w:r w:rsidRPr="00187865">
        <w:rPr>
          <w:rFonts w:ascii="Times New Roman" w:hAnsi="Times New Roman" w:cs="Times New Roman"/>
          <w:b/>
          <w:bCs/>
          <w:sz w:val="24"/>
          <w:szCs w:val="24"/>
        </w:rPr>
        <w:t xml:space="preserve"> по дисциплине</w:t>
      </w:r>
      <w:r w:rsidRPr="00187865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«</w:t>
      </w:r>
      <w:proofErr w:type="spellStart"/>
      <w:r w:rsidRPr="00187865">
        <w:rPr>
          <w:rFonts w:ascii="Times New Roman" w:hAnsi="Times New Roman" w:cs="Times New Roman"/>
          <w:b/>
          <w:color w:val="000000"/>
          <w:sz w:val="24"/>
          <w:szCs w:val="28"/>
        </w:rPr>
        <w:t>Тренинговые</w:t>
      </w:r>
      <w:proofErr w:type="spellEnd"/>
      <w:r w:rsidRPr="00187865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технологии и игровые методы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»</w:t>
      </w:r>
    </w:p>
    <w:p w:rsidR="00547D29" w:rsidRPr="00547D29" w:rsidRDefault="00547D29" w:rsidP="00547D29">
      <w:pPr>
        <w:rPr>
          <w:color w:val="000000"/>
          <w:sz w:val="24"/>
          <w:szCs w:val="24"/>
        </w:rPr>
      </w:pPr>
      <w:r w:rsidRPr="00547D29">
        <w:rPr>
          <w:color w:val="000000"/>
          <w:sz w:val="24"/>
          <w:szCs w:val="24"/>
        </w:rPr>
        <w:t xml:space="preserve">1. Общее представление о  тренинге </w:t>
      </w:r>
    </w:p>
    <w:p w:rsidR="00547D29" w:rsidRPr="00547D29" w:rsidRDefault="00547D29" w:rsidP="00547D29">
      <w:pPr>
        <w:rPr>
          <w:color w:val="000000"/>
          <w:sz w:val="24"/>
          <w:szCs w:val="24"/>
        </w:rPr>
      </w:pPr>
      <w:r w:rsidRPr="00547D29">
        <w:rPr>
          <w:color w:val="000000"/>
          <w:sz w:val="24"/>
          <w:szCs w:val="24"/>
        </w:rPr>
        <w:lastRenderedPageBreak/>
        <w:t xml:space="preserve">2. Специфические черты и принципы тренинга </w:t>
      </w:r>
    </w:p>
    <w:p w:rsidR="00547D29" w:rsidRPr="00547D29" w:rsidRDefault="00547D29" w:rsidP="00547D29">
      <w:pPr>
        <w:rPr>
          <w:color w:val="000000"/>
          <w:sz w:val="24"/>
          <w:szCs w:val="24"/>
        </w:rPr>
      </w:pPr>
      <w:r w:rsidRPr="00547D29">
        <w:rPr>
          <w:color w:val="000000"/>
          <w:sz w:val="24"/>
          <w:szCs w:val="24"/>
        </w:rPr>
        <w:t xml:space="preserve">3. Цели </w:t>
      </w:r>
      <w:proofErr w:type="spellStart"/>
      <w:r w:rsidRPr="00547D29">
        <w:rPr>
          <w:color w:val="000000"/>
          <w:sz w:val="24"/>
          <w:szCs w:val="24"/>
        </w:rPr>
        <w:t>тренинговой</w:t>
      </w:r>
      <w:proofErr w:type="spellEnd"/>
      <w:r w:rsidRPr="00547D29">
        <w:rPr>
          <w:color w:val="000000"/>
          <w:sz w:val="24"/>
          <w:szCs w:val="24"/>
        </w:rPr>
        <w:t xml:space="preserve"> работы </w:t>
      </w:r>
    </w:p>
    <w:p w:rsidR="00547D29" w:rsidRPr="00547D29" w:rsidRDefault="00547D29" w:rsidP="00547D29">
      <w:pPr>
        <w:rPr>
          <w:color w:val="000000"/>
          <w:sz w:val="24"/>
          <w:szCs w:val="24"/>
        </w:rPr>
      </w:pPr>
      <w:r w:rsidRPr="00547D29">
        <w:rPr>
          <w:color w:val="000000"/>
          <w:sz w:val="24"/>
          <w:szCs w:val="24"/>
        </w:rPr>
        <w:t>4. Тренинг как активная форма обучения</w:t>
      </w:r>
    </w:p>
    <w:p w:rsidR="00547D29" w:rsidRPr="00547D29" w:rsidRDefault="00547D29" w:rsidP="00547D29">
      <w:pPr>
        <w:rPr>
          <w:color w:val="000000"/>
          <w:sz w:val="24"/>
          <w:szCs w:val="24"/>
        </w:rPr>
      </w:pPr>
      <w:r w:rsidRPr="00547D29">
        <w:rPr>
          <w:color w:val="000000"/>
          <w:sz w:val="24"/>
          <w:szCs w:val="24"/>
        </w:rPr>
        <w:t xml:space="preserve">5. Групповые нормы </w:t>
      </w:r>
    </w:p>
    <w:p w:rsidR="00547D29" w:rsidRPr="00547D29" w:rsidRDefault="00547D29" w:rsidP="00547D29">
      <w:pPr>
        <w:rPr>
          <w:color w:val="000000"/>
          <w:sz w:val="24"/>
          <w:szCs w:val="24"/>
        </w:rPr>
      </w:pPr>
      <w:r w:rsidRPr="00547D29">
        <w:rPr>
          <w:color w:val="000000"/>
          <w:sz w:val="24"/>
          <w:szCs w:val="24"/>
        </w:rPr>
        <w:t xml:space="preserve">6. Ролевые позиции в </w:t>
      </w:r>
      <w:proofErr w:type="spellStart"/>
      <w:r w:rsidRPr="00547D29">
        <w:rPr>
          <w:color w:val="000000"/>
          <w:sz w:val="24"/>
          <w:szCs w:val="24"/>
        </w:rPr>
        <w:t>тренинговой</w:t>
      </w:r>
      <w:proofErr w:type="spellEnd"/>
      <w:r w:rsidRPr="00547D29">
        <w:rPr>
          <w:color w:val="000000"/>
          <w:sz w:val="24"/>
          <w:szCs w:val="24"/>
        </w:rPr>
        <w:t xml:space="preserve"> группе </w:t>
      </w:r>
    </w:p>
    <w:p w:rsidR="00547D29" w:rsidRPr="00547D29" w:rsidRDefault="00547D29" w:rsidP="00547D29">
      <w:pPr>
        <w:rPr>
          <w:color w:val="000000"/>
          <w:sz w:val="24"/>
          <w:szCs w:val="24"/>
        </w:rPr>
      </w:pPr>
      <w:r w:rsidRPr="00547D29">
        <w:rPr>
          <w:color w:val="000000"/>
          <w:sz w:val="24"/>
          <w:szCs w:val="24"/>
        </w:rPr>
        <w:t xml:space="preserve">7. Понятие о групповой сплоченности </w:t>
      </w:r>
    </w:p>
    <w:p w:rsidR="00547D29" w:rsidRPr="00547D29" w:rsidRDefault="00547D29" w:rsidP="00547D29">
      <w:pPr>
        <w:rPr>
          <w:color w:val="000000"/>
          <w:sz w:val="24"/>
          <w:szCs w:val="24"/>
        </w:rPr>
      </w:pPr>
      <w:r w:rsidRPr="00547D29">
        <w:rPr>
          <w:color w:val="000000"/>
          <w:sz w:val="24"/>
          <w:szCs w:val="24"/>
        </w:rPr>
        <w:t xml:space="preserve">8. Групповая дискуссия </w:t>
      </w:r>
    </w:p>
    <w:p w:rsidR="00547D29" w:rsidRPr="00547D29" w:rsidRDefault="00547D29" w:rsidP="00547D29">
      <w:pPr>
        <w:rPr>
          <w:color w:val="000000"/>
          <w:sz w:val="24"/>
          <w:szCs w:val="24"/>
        </w:rPr>
      </w:pPr>
      <w:r w:rsidRPr="00547D29">
        <w:rPr>
          <w:color w:val="000000"/>
          <w:sz w:val="24"/>
          <w:szCs w:val="24"/>
        </w:rPr>
        <w:t xml:space="preserve">9. Игровые методы </w:t>
      </w:r>
    </w:p>
    <w:p w:rsidR="00547D29" w:rsidRPr="00547D29" w:rsidRDefault="00547D29" w:rsidP="00547D29">
      <w:pPr>
        <w:rPr>
          <w:color w:val="000000"/>
          <w:sz w:val="24"/>
          <w:szCs w:val="24"/>
        </w:rPr>
      </w:pPr>
      <w:r w:rsidRPr="00547D29">
        <w:rPr>
          <w:color w:val="000000"/>
          <w:sz w:val="24"/>
          <w:szCs w:val="24"/>
        </w:rPr>
        <w:t xml:space="preserve">10. Критерии классификации </w:t>
      </w:r>
      <w:proofErr w:type="spellStart"/>
      <w:r w:rsidRPr="00547D29">
        <w:rPr>
          <w:color w:val="000000"/>
          <w:sz w:val="24"/>
          <w:szCs w:val="24"/>
        </w:rPr>
        <w:t>тренинговых</w:t>
      </w:r>
      <w:proofErr w:type="spellEnd"/>
      <w:r w:rsidRPr="00547D29">
        <w:rPr>
          <w:color w:val="000000"/>
          <w:sz w:val="24"/>
          <w:szCs w:val="24"/>
        </w:rPr>
        <w:t xml:space="preserve"> групп </w:t>
      </w:r>
    </w:p>
    <w:p w:rsidR="00547D29" w:rsidRPr="00547D29" w:rsidRDefault="00547D29" w:rsidP="00547D29">
      <w:pPr>
        <w:rPr>
          <w:color w:val="000000"/>
          <w:sz w:val="24"/>
          <w:szCs w:val="24"/>
        </w:rPr>
      </w:pPr>
      <w:r w:rsidRPr="00547D29">
        <w:rPr>
          <w:color w:val="000000"/>
          <w:sz w:val="24"/>
          <w:szCs w:val="24"/>
        </w:rPr>
        <w:t xml:space="preserve">11. Общее представление о стадиях развития группы в тренинге </w:t>
      </w:r>
    </w:p>
    <w:p w:rsidR="00547D29" w:rsidRPr="00547D29" w:rsidRDefault="00547D29" w:rsidP="00547D29">
      <w:pPr>
        <w:rPr>
          <w:color w:val="000000"/>
          <w:sz w:val="24"/>
          <w:szCs w:val="24"/>
        </w:rPr>
      </w:pPr>
      <w:r w:rsidRPr="00547D29">
        <w:rPr>
          <w:color w:val="000000"/>
          <w:sz w:val="24"/>
          <w:szCs w:val="24"/>
        </w:rPr>
        <w:t xml:space="preserve">12. Основные роли ведущего группы </w:t>
      </w:r>
    </w:p>
    <w:p w:rsidR="00547D29" w:rsidRPr="00547D29" w:rsidRDefault="00547D29" w:rsidP="00547D29">
      <w:pPr>
        <w:rPr>
          <w:color w:val="000000"/>
          <w:sz w:val="24"/>
          <w:szCs w:val="24"/>
        </w:rPr>
      </w:pPr>
      <w:r w:rsidRPr="00547D29">
        <w:rPr>
          <w:color w:val="000000"/>
          <w:sz w:val="24"/>
          <w:szCs w:val="24"/>
        </w:rPr>
        <w:t xml:space="preserve">13. Характеристика личности группового тренера </w:t>
      </w:r>
    </w:p>
    <w:p w:rsidR="00547D29" w:rsidRPr="00547D29" w:rsidRDefault="00547D29" w:rsidP="00547D29">
      <w:pPr>
        <w:rPr>
          <w:color w:val="000000"/>
          <w:sz w:val="24"/>
          <w:szCs w:val="24"/>
        </w:rPr>
      </w:pPr>
      <w:r w:rsidRPr="00547D29">
        <w:rPr>
          <w:color w:val="000000"/>
          <w:sz w:val="24"/>
          <w:szCs w:val="24"/>
        </w:rPr>
        <w:t xml:space="preserve">14. Подготовка ведущих </w:t>
      </w:r>
      <w:proofErr w:type="spellStart"/>
      <w:r w:rsidRPr="00547D29">
        <w:rPr>
          <w:color w:val="000000"/>
          <w:sz w:val="24"/>
          <w:szCs w:val="24"/>
        </w:rPr>
        <w:t>тренинговых</w:t>
      </w:r>
      <w:proofErr w:type="spellEnd"/>
      <w:r w:rsidRPr="00547D29">
        <w:rPr>
          <w:color w:val="000000"/>
          <w:sz w:val="24"/>
          <w:szCs w:val="24"/>
        </w:rPr>
        <w:t xml:space="preserve"> групп </w:t>
      </w:r>
    </w:p>
    <w:p w:rsidR="00547D29" w:rsidRPr="00547D29" w:rsidRDefault="00547D29" w:rsidP="00547D29">
      <w:pPr>
        <w:rPr>
          <w:color w:val="000000"/>
          <w:sz w:val="24"/>
          <w:szCs w:val="24"/>
        </w:rPr>
      </w:pPr>
      <w:r w:rsidRPr="00547D29">
        <w:rPr>
          <w:color w:val="000000"/>
          <w:sz w:val="24"/>
          <w:szCs w:val="24"/>
        </w:rPr>
        <w:t xml:space="preserve">15. Организационные аспекты комплектования групп и проведения занятий </w:t>
      </w:r>
    </w:p>
    <w:p w:rsidR="00547D29" w:rsidRPr="00547D29" w:rsidRDefault="00547D29" w:rsidP="00547D29">
      <w:pPr>
        <w:rPr>
          <w:color w:val="000000"/>
          <w:sz w:val="24"/>
          <w:szCs w:val="24"/>
        </w:rPr>
      </w:pPr>
      <w:r w:rsidRPr="00547D29">
        <w:rPr>
          <w:color w:val="000000"/>
          <w:sz w:val="24"/>
          <w:szCs w:val="24"/>
        </w:rPr>
        <w:t xml:space="preserve">16. Содержательные аспекты </w:t>
      </w:r>
      <w:proofErr w:type="spellStart"/>
      <w:r w:rsidRPr="00547D29">
        <w:rPr>
          <w:color w:val="000000"/>
          <w:sz w:val="24"/>
          <w:szCs w:val="24"/>
        </w:rPr>
        <w:t>тренинговой</w:t>
      </w:r>
      <w:proofErr w:type="spellEnd"/>
      <w:r w:rsidRPr="00547D29">
        <w:rPr>
          <w:color w:val="000000"/>
          <w:sz w:val="24"/>
          <w:szCs w:val="24"/>
        </w:rPr>
        <w:t xml:space="preserve"> программы развития профессионального самосознания </w:t>
      </w:r>
    </w:p>
    <w:p w:rsidR="00547D29" w:rsidRPr="00547D29" w:rsidRDefault="00547D29" w:rsidP="00547D29">
      <w:pPr>
        <w:rPr>
          <w:color w:val="000000"/>
          <w:sz w:val="24"/>
          <w:szCs w:val="24"/>
        </w:rPr>
      </w:pPr>
      <w:r w:rsidRPr="00547D29">
        <w:rPr>
          <w:color w:val="000000"/>
          <w:sz w:val="24"/>
          <w:szCs w:val="24"/>
        </w:rPr>
        <w:t xml:space="preserve">17. Сценарии </w:t>
      </w:r>
      <w:proofErr w:type="spellStart"/>
      <w:r w:rsidRPr="00547D29">
        <w:rPr>
          <w:color w:val="000000"/>
          <w:sz w:val="24"/>
          <w:szCs w:val="24"/>
        </w:rPr>
        <w:t>тренинговых</w:t>
      </w:r>
      <w:proofErr w:type="spellEnd"/>
      <w:r w:rsidRPr="00547D29">
        <w:rPr>
          <w:color w:val="000000"/>
          <w:sz w:val="24"/>
          <w:szCs w:val="24"/>
        </w:rPr>
        <w:t xml:space="preserve"> занятий </w:t>
      </w:r>
    </w:p>
    <w:p w:rsidR="00547D29" w:rsidRPr="00547D29" w:rsidRDefault="00547D29" w:rsidP="00547D29">
      <w:pPr>
        <w:rPr>
          <w:color w:val="000000"/>
          <w:sz w:val="24"/>
          <w:szCs w:val="24"/>
        </w:rPr>
      </w:pPr>
      <w:r w:rsidRPr="00547D29">
        <w:rPr>
          <w:color w:val="000000"/>
          <w:sz w:val="24"/>
          <w:szCs w:val="24"/>
        </w:rPr>
        <w:t xml:space="preserve">18.Технология разработки тренинга </w:t>
      </w:r>
    </w:p>
    <w:p w:rsidR="00547D29" w:rsidRPr="00547D29" w:rsidRDefault="00547D29" w:rsidP="00547D29">
      <w:pPr>
        <w:rPr>
          <w:color w:val="000000"/>
          <w:sz w:val="24"/>
          <w:szCs w:val="24"/>
        </w:rPr>
      </w:pPr>
      <w:r w:rsidRPr="00547D29">
        <w:rPr>
          <w:color w:val="000000"/>
          <w:sz w:val="24"/>
          <w:szCs w:val="24"/>
        </w:rPr>
        <w:t>19. Игра как основной элемент тренинга</w:t>
      </w:r>
    </w:p>
    <w:p w:rsidR="00547D29" w:rsidRPr="00BF0E23" w:rsidRDefault="00547D29" w:rsidP="00547D29">
      <w:pPr>
        <w:rPr>
          <w:color w:val="000000"/>
          <w:sz w:val="24"/>
          <w:szCs w:val="24"/>
        </w:rPr>
      </w:pPr>
      <w:r w:rsidRPr="00547D29">
        <w:rPr>
          <w:color w:val="000000"/>
          <w:sz w:val="24"/>
          <w:szCs w:val="24"/>
        </w:rPr>
        <w:t>20.Тренинговые технологии в деятельности предприятий сервиса</w:t>
      </w:r>
    </w:p>
    <w:p w:rsidR="008E6F1F" w:rsidRPr="00352C38" w:rsidRDefault="008E6F1F" w:rsidP="008E6F1F">
      <w:pPr>
        <w:jc w:val="both"/>
        <w:rPr>
          <w:noProof/>
          <w:sz w:val="24"/>
          <w:szCs w:val="24"/>
        </w:rPr>
      </w:pPr>
    </w:p>
    <w:p w:rsidR="00187865" w:rsidRPr="000B5260" w:rsidRDefault="00187865" w:rsidP="00187865">
      <w:pPr>
        <w:ind w:firstLine="709"/>
        <w:jc w:val="center"/>
        <w:rPr>
          <w:b/>
          <w:sz w:val="24"/>
          <w:szCs w:val="24"/>
        </w:rPr>
      </w:pPr>
      <w:r w:rsidRPr="00DE10BA">
        <w:rPr>
          <w:b/>
          <w:sz w:val="24"/>
          <w:szCs w:val="24"/>
        </w:rPr>
        <w:t>2.2 Задания для оценивания результатов в виде владений и умений</w:t>
      </w:r>
    </w:p>
    <w:p w:rsidR="00187865" w:rsidRDefault="00187865" w:rsidP="00187865">
      <w:pPr>
        <w:widowControl w:val="0"/>
        <w:autoSpaceDE w:val="0"/>
        <w:autoSpaceDN w:val="0"/>
        <w:adjustRightInd w:val="0"/>
        <w:ind w:left="720"/>
        <w:jc w:val="center"/>
        <w:rPr>
          <w:sz w:val="24"/>
          <w:szCs w:val="24"/>
        </w:rPr>
      </w:pPr>
    </w:p>
    <w:p w:rsidR="00187865" w:rsidRDefault="00187865" w:rsidP="00187865">
      <w:pPr>
        <w:pStyle w:val="2"/>
        <w:numPr>
          <w:ilvl w:val="0"/>
          <w:numId w:val="0"/>
        </w:numPr>
        <w:spacing w:before="0" w:after="0"/>
        <w:outlineLvl w:val="9"/>
        <w:rPr>
          <w:i w:val="0"/>
          <w:iCs w:val="0"/>
        </w:rPr>
      </w:pPr>
      <w:r>
        <w:rPr>
          <w:i w:val="0"/>
          <w:iCs w:val="0"/>
        </w:rPr>
        <w:t>Практические задания</w:t>
      </w:r>
    </w:p>
    <w:p w:rsidR="00187865" w:rsidRPr="00187865" w:rsidRDefault="00187865" w:rsidP="00187865">
      <w:pPr>
        <w:pStyle w:val="a6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7865">
        <w:rPr>
          <w:rFonts w:ascii="Times New Roman" w:hAnsi="Times New Roman" w:cs="Times New Roman"/>
          <w:b/>
        </w:rPr>
        <w:t>по дисциплине</w:t>
      </w:r>
      <w:r>
        <w:t xml:space="preserve">  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«</w:t>
      </w:r>
      <w:proofErr w:type="spellStart"/>
      <w:r w:rsidRPr="00187865">
        <w:rPr>
          <w:rFonts w:ascii="Times New Roman" w:hAnsi="Times New Roman" w:cs="Times New Roman"/>
          <w:b/>
          <w:color w:val="000000"/>
          <w:sz w:val="24"/>
          <w:szCs w:val="28"/>
        </w:rPr>
        <w:t>Тренинговые</w:t>
      </w:r>
      <w:proofErr w:type="spellEnd"/>
      <w:r w:rsidRPr="00187865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технологии и игровые методы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»</w:t>
      </w:r>
    </w:p>
    <w:p w:rsidR="00187865" w:rsidRDefault="00187865" w:rsidP="00187865">
      <w:pPr>
        <w:pStyle w:val="2"/>
        <w:numPr>
          <w:ilvl w:val="0"/>
          <w:numId w:val="0"/>
        </w:numPr>
        <w:spacing w:before="0" w:after="0"/>
        <w:outlineLvl w:val="9"/>
        <w:rPr>
          <w:i w:val="0"/>
          <w:iCs w:val="0"/>
        </w:rPr>
      </w:pPr>
    </w:p>
    <w:p w:rsidR="00352C38" w:rsidRDefault="00352C38" w:rsidP="001419FE">
      <w:pPr>
        <w:jc w:val="both"/>
        <w:rPr>
          <w:b/>
          <w:bCs/>
          <w:sz w:val="24"/>
          <w:szCs w:val="24"/>
        </w:rPr>
      </w:pPr>
    </w:p>
    <w:p w:rsidR="0046344B" w:rsidRPr="0046344B" w:rsidRDefault="0046344B" w:rsidP="0046344B">
      <w:pPr>
        <w:pStyle w:val="a7"/>
        <w:shd w:val="clear" w:color="auto" w:fill="FFFFFF"/>
        <w:spacing w:before="0" w:after="0"/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Проведите </w:t>
      </w:r>
      <w:proofErr w:type="gramStart"/>
      <w:r>
        <w:rPr>
          <w:b/>
          <w:bCs/>
          <w:iCs/>
          <w:color w:val="000000"/>
        </w:rPr>
        <w:t>данное</w:t>
      </w:r>
      <w:proofErr w:type="gramEnd"/>
      <w:r>
        <w:rPr>
          <w:b/>
          <w:bCs/>
          <w:iCs/>
          <w:color w:val="000000"/>
        </w:rPr>
        <w:t xml:space="preserve"> упражнения</w:t>
      </w:r>
    </w:p>
    <w:p w:rsidR="0046344B" w:rsidRPr="0046344B" w:rsidRDefault="0046344B" w:rsidP="0046344B">
      <w:pPr>
        <w:pStyle w:val="a6"/>
        <w:shd w:val="clear" w:color="auto" w:fill="FFFFFF"/>
        <w:spacing w:before="100" w:beforeAutospacing="1" w:after="100" w:afterAutospacing="1"/>
        <w:ind w:left="2880"/>
        <w:rPr>
          <w:rFonts w:ascii="Times New Roman" w:hAnsi="Times New Roman" w:cs="Times New Roman"/>
          <w:color w:val="000000"/>
          <w:sz w:val="24"/>
          <w:szCs w:val="24"/>
        </w:rPr>
      </w:pPr>
      <w:r w:rsidRPr="0046344B">
        <w:rPr>
          <w:rFonts w:ascii="Times New Roman" w:hAnsi="Times New Roman" w:cs="Times New Roman"/>
          <w:color w:val="000000"/>
          <w:sz w:val="24"/>
          <w:szCs w:val="24"/>
        </w:rPr>
        <w:t>1.Упражнение «Мои козыри»</w:t>
      </w:r>
    </w:p>
    <w:p w:rsidR="0046344B" w:rsidRPr="0046344B" w:rsidRDefault="0046344B" w:rsidP="0046344B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46344B">
        <w:rPr>
          <w:color w:val="000000"/>
          <w:sz w:val="24"/>
          <w:szCs w:val="24"/>
        </w:rPr>
        <w:t>   Цель — быстро познакомить членов команды и наладить между ними отношения.</w:t>
      </w:r>
      <w:r w:rsidRPr="0046344B">
        <w:rPr>
          <w:color w:val="000000"/>
          <w:sz w:val="24"/>
          <w:szCs w:val="24"/>
        </w:rPr>
        <w:br/>
        <w:t>   Инструкция. У каждого из нас есть «козыри», облегчающие выполнение поставленных задач. Эти «козыри» называют талантами, сильными сторонами, возможностями. При создании новых команд на первый план выходит помимо остального знакомство будущих коллег и выявление ими «козырей» друг друга — того, благодаря чему они смогут представлять ценность для команды.</w:t>
      </w:r>
      <w:r w:rsidRPr="0046344B">
        <w:rPr>
          <w:color w:val="000000"/>
          <w:sz w:val="24"/>
          <w:szCs w:val="24"/>
        </w:rPr>
        <w:br/>
        <w:t>   Следующие шаги помогут вам выявить собственные «козыри» и представить их другим участникам. Это способствует формированию в коллективе благоприятного климата.</w:t>
      </w:r>
      <w:r w:rsidRPr="0046344B">
        <w:rPr>
          <w:color w:val="000000"/>
          <w:sz w:val="24"/>
          <w:szCs w:val="24"/>
        </w:rPr>
        <w:br/>
        <w:t>   Шаг 1 (10 — 15 мин). В индивидуальном порядке заполните таблицу. В правой колонке перечислите пять ваших достижений, которыми вы больше всего гордитесь. Затем в левой колонке перечислите свои таланты, способности и возможности, благодаря которым вы сумели достичь того, что перечислено в правой колонке.</w:t>
      </w:r>
      <w:r w:rsidRPr="0046344B">
        <w:rPr>
          <w:color w:val="000000"/>
          <w:sz w:val="24"/>
          <w:szCs w:val="24"/>
        </w:rPr>
        <w:br/>
        <w:t xml:space="preserve">   Шаг 2 (10—15 мин). Разделитесь на группы по 3 — 7 человек. </w:t>
      </w:r>
      <w:proofErr w:type="gramStart"/>
      <w:r w:rsidRPr="0046344B">
        <w:rPr>
          <w:color w:val="000000"/>
          <w:sz w:val="24"/>
          <w:szCs w:val="24"/>
        </w:rPr>
        <w:t>Поделитесь</w:t>
      </w:r>
      <w:proofErr w:type="gramEnd"/>
      <w:r w:rsidRPr="0046344B">
        <w:rPr>
          <w:color w:val="000000"/>
          <w:sz w:val="24"/>
          <w:szCs w:val="24"/>
        </w:rPr>
        <w:t xml:space="preserve"> друг с другом результатами своей работы — представьте свои достижения, таланты, сильные стороны и возможности.</w:t>
      </w:r>
      <w:r w:rsidRPr="0046344B">
        <w:rPr>
          <w:color w:val="000000"/>
          <w:sz w:val="24"/>
          <w:szCs w:val="24"/>
        </w:rPr>
        <w:br/>
        <w:t>   Шаг 3 (15 мин). Оставаясь в группах, обсудите перечисленные ниже вопросы.</w:t>
      </w:r>
      <w:r w:rsidRPr="0046344B">
        <w:rPr>
          <w:color w:val="000000"/>
          <w:sz w:val="24"/>
          <w:szCs w:val="24"/>
        </w:rPr>
        <w:br/>
        <w:t>   1. Как благодаря этому упражнению изменились ваше отношение и чувства к другим членам группы?</w:t>
      </w:r>
      <w:r w:rsidRPr="0046344B">
        <w:rPr>
          <w:color w:val="000000"/>
          <w:sz w:val="24"/>
          <w:szCs w:val="24"/>
        </w:rPr>
        <w:br/>
        <w:t>   2. О чем говорит ваша реакция?</w:t>
      </w:r>
      <w:r w:rsidRPr="0046344B">
        <w:rPr>
          <w:color w:val="000000"/>
          <w:sz w:val="24"/>
          <w:szCs w:val="24"/>
        </w:rPr>
        <w:br/>
      </w:r>
      <w:r w:rsidRPr="0046344B">
        <w:rPr>
          <w:color w:val="000000"/>
          <w:sz w:val="24"/>
          <w:szCs w:val="24"/>
        </w:rPr>
        <w:lastRenderedPageBreak/>
        <w:t>   3. Каковы сильные стороны у вашей группы в целом?</w:t>
      </w:r>
      <w:r w:rsidRPr="0046344B">
        <w:rPr>
          <w:color w:val="000000"/>
          <w:sz w:val="24"/>
          <w:szCs w:val="24"/>
        </w:rPr>
        <w:br/>
        <w:t>   4. В чем вашей группе необходимы усовершенствования?</w:t>
      </w:r>
    </w:p>
    <w:p w:rsidR="0046344B" w:rsidRPr="0046344B" w:rsidRDefault="0046344B" w:rsidP="0046344B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46344B">
        <w:rPr>
          <w:color w:val="000000"/>
          <w:sz w:val="24"/>
          <w:szCs w:val="24"/>
        </w:rPr>
        <w:t>2. Вербальное упражнение «Перефразирование»</w:t>
      </w:r>
    </w:p>
    <w:p w:rsidR="0046344B" w:rsidRPr="0046344B" w:rsidRDefault="0046344B" w:rsidP="0046344B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46344B">
        <w:rPr>
          <w:color w:val="000000"/>
          <w:sz w:val="24"/>
          <w:szCs w:val="24"/>
        </w:rPr>
        <w:t xml:space="preserve">   Цель— </w:t>
      </w:r>
      <w:proofErr w:type="gramStart"/>
      <w:r w:rsidRPr="0046344B">
        <w:rPr>
          <w:color w:val="000000"/>
          <w:sz w:val="24"/>
          <w:szCs w:val="24"/>
        </w:rPr>
        <w:t>от</w:t>
      </w:r>
      <w:proofErr w:type="gramEnd"/>
      <w:r w:rsidRPr="0046344B">
        <w:rPr>
          <w:color w:val="000000"/>
          <w:sz w:val="24"/>
          <w:szCs w:val="24"/>
        </w:rPr>
        <w:t>работка умения передавать суть сказанного своими словами; развитие взаимодействия участников тренинга между собой, введение элемента игры.</w:t>
      </w:r>
      <w:r w:rsidRPr="0046344B">
        <w:rPr>
          <w:color w:val="000000"/>
          <w:sz w:val="24"/>
          <w:szCs w:val="24"/>
        </w:rPr>
        <w:br/>
        <w:t>   Время на выполнение задания: 10—15 мин.</w:t>
      </w:r>
      <w:r w:rsidRPr="0046344B">
        <w:rPr>
          <w:color w:val="000000"/>
          <w:sz w:val="24"/>
          <w:szCs w:val="24"/>
        </w:rPr>
        <w:br/>
        <w:t xml:space="preserve">   Инструкция. Объединитесь в четыре команды. Каждая команда должна вспомнить какое-нибудь четверостишие из известного стихотворения. Нужно перефразировать строфу таким образом, чтобы каждое слово в ней передавалось иным словом или словосочетанием. </w:t>
      </w:r>
      <w:proofErr w:type="gramStart"/>
      <w:r w:rsidRPr="0046344B">
        <w:rPr>
          <w:color w:val="000000"/>
          <w:sz w:val="24"/>
          <w:szCs w:val="24"/>
        </w:rPr>
        <w:t>Например, «я» можно превратить в «автора» или «лицо, которое вы видите перед собою», «дорогу» — в «путь», «сердце» — в «центральный орган кровообращения» и т.п.</w:t>
      </w:r>
      <w:proofErr w:type="gramEnd"/>
      <w:r w:rsidRPr="0046344B">
        <w:rPr>
          <w:color w:val="000000"/>
          <w:sz w:val="24"/>
          <w:szCs w:val="24"/>
        </w:rPr>
        <w:t xml:space="preserve"> Нужно будет записать текст, перефразирующий выбранную строфу, и затем прочитать его вслух всей группе. Важно, чтобы остальные смогли догадаться, что за стихотворение было перефразировано.</w:t>
      </w:r>
      <w:r w:rsidRPr="0046344B">
        <w:rPr>
          <w:color w:val="000000"/>
          <w:sz w:val="24"/>
          <w:szCs w:val="24"/>
        </w:rPr>
        <w:br/>
        <w:t>   Например, четверостишие: «Идет бычок, качается, вздыхает на ходу» и т.д. — будет после выполнения задания выглядеть, возможно, так:</w:t>
      </w:r>
      <w:r w:rsidRPr="0046344B">
        <w:rPr>
          <w:color w:val="000000"/>
          <w:sz w:val="24"/>
          <w:szCs w:val="24"/>
        </w:rPr>
        <w:br/>
        <w:t>   «Двигается подросток млекопитающего мужского пола, вибрирует телом и сокрушается по мере перемещения пешком: "Скоро, ох скоро, жердочка оборвется, и я немедленно буду повержен"».</w:t>
      </w:r>
      <w:r w:rsidRPr="0046344B">
        <w:rPr>
          <w:color w:val="000000"/>
          <w:sz w:val="24"/>
          <w:szCs w:val="24"/>
        </w:rPr>
        <w:br/>
        <w:t xml:space="preserve">   По итогам выполнения задания осуществляются презентация результата в каждой </w:t>
      </w:r>
      <w:proofErr w:type="gramStart"/>
      <w:r w:rsidRPr="0046344B">
        <w:rPr>
          <w:color w:val="000000"/>
          <w:sz w:val="24"/>
          <w:szCs w:val="24"/>
        </w:rPr>
        <w:t>команде</w:t>
      </w:r>
      <w:proofErr w:type="gramEnd"/>
      <w:r w:rsidRPr="0046344B">
        <w:rPr>
          <w:color w:val="000000"/>
          <w:sz w:val="24"/>
          <w:szCs w:val="24"/>
        </w:rPr>
        <w:t xml:space="preserve"> и затем выбор презентации «на бис».</w:t>
      </w:r>
      <w:r w:rsidRPr="0046344B">
        <w:rPr>
          <w:color w:val="000000"/>
          <w:sz w:val="24"/>
          <w:szCs w:val="24"/>
        </w:rPr>
        <w:br/>
        <w:t xml:space="preserve">   </w:t>
      </w:r>
      <w:proofErr w:type="spellStart"/>
      <w:r w:rsidRPr="0046344B">
        <w:rPr>
          <w:color w:val="000000"/>
          <w:sz w:val="24"/>
          <w:szCs w:val="24"/>
        </w:rPr>
        <w:t>Дебрифинг</w:t>
      </w:r>
      <w:proofErr w:type="spellEnd"/>
      <w:r w:rsidRPr="0046344B">
        <w:rPr>
          <w:color w:val="000000"/>
          <w:sz w:val="24"/>
          <w:szCs w:val="24"/>
        </w:rPr>
        <w:t>. Тренер по итогам выполнения задания должен задать вопрос: «Каким должно быть перефразирование, чтобы оно наиболее точно передавало суть первоначального текста?» Можно отметить совпадение ритмов, соответствие уровней «пафоса», близость синонимов, но главное — необходимость передавать суть сказанного собеседником его, а не своими словами.</w:t>
      </w:r>
    </w:p>
    <w:p w:rsidR="0046344B" w:rsidRPr="0046344B" w:rsidRDefault="0046344B" w:rsidP="0046344B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46344B">
        <w:rPr>
          <w:color w:val="000000"/>
          <w:sz w:val="24"/>
          <w:szCs w:val="24"/>
        </w:rPr>
        <w:t>3. Коммуникативное упражнение «Колобок и лисица»</w:t>
      </w:r>
    </w:p>
    <w:p w:rsidR="0046344B" w:rsidRPr="0046344B" w:rsidRDefault="0046344B" w:rsidP="0046344B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46344B">
        <w:rPr>
          <w:color w:val="000000"/>
          <w:sz w:val="24"/>
          <w:szCs w:val="24"/>
        </w:rPr>
        <w:t>   Цель — закрепить теоретический материал, отработать навыки противостояния манипуляции и конструктивного решения конфликта.</w:t>
      </w:r>
      <w:r w:rsidRPr="0046344B">
        <w:rPr>
          <w:color w:val="000000"/>
          <w:sz w:val="24"/>
          <w:szCs w:val="24"/>
        </w:rPr>
        <w:br/>
        <w:t xml:space="preserve">   Содержание. Участники занятия делятся на группы по 3 — 5 человек, каждой из которых предлагается от имени героя русской сказки «Колобок» дать отпор </w:t>
      </w:r>
      <w:proofErr w:type="spellStart"/>
      <w:r w:rsidRPr="0046344B">
        <w:rPr>
          <w:color w:val="000000"/>
          <w:sz w:val="24"/>
          <w:szCs w:val="24"/>
        </w:rPr>
        <w:t>манипулятивным</w:t>
      </w:r>
      <w:proofErr w:type="spellEnd"/>
      <w:r w:rsidRPr="0046344B">
        <w:rPr>
          <w:color w:val="000000"/>
          <w:sz w:val="24"/>
          <w:szCs w:val="24"/>
        </w:rPr>
        <w:t xml:space="preserve"> действиям и словам Лисицы («Сядь ко мне на носок, спой еще разок»). Колобок, вооруженный знаниями о цивилизованных способах противостояния манипуляциям, должен за 5—10 мин написать и зачитать ответ Лисе. В процессе чтения ответа остальные участники записывают, какие приемы были удачно использованы Колобком.</w:t>
      </w:r>
      <w:r w:rsidRPr="0046344B">
        <w:rPr>
          <w:color w:val="000000"/>
          <w:sz w:val="24"/>
          <w:szCs w:val="24"/>
        </w:rPr>
        <w:br/>
        <w:t>   Методические рекомендации. При обсуждении упражнения группа делает вывод о том, какие способы противостояния манипуляции чаще всего использовались при выполнении задания, что преобладает в их личных стратегиях, какие приемы и по какой причине используются крайне редко.</w:t>
      </w:r>
      <w:r w:rsidRPr="0046344B">
        <w:rPr>
          <w:color w:val="000000"/>
          <w:sz w:val="24"/>
          <w:szCs w:val="24"/>
        </w:rPr>
        <w:br/>
        <w:t>   В качестве примера приведем несколько составленных участниками занятия ответов Колобка.</w:t>
      </w:r>
      <w:r w:rsidRPr="0046344B">
        <w:rPr>
          <w:color w:val="000000"/>
          <w:sz w:val="24"/>
          <w:szCs w:val="24"/>
        </w:rPr>
        <w:br/>
        <w:t>   - Лиса! Если ты намереваешься меня съесть, то так и знай: ты растолстеешь! От моей сладости нарушится кислотно-щелочной баланс твоей ротовой полости. Нос твой может не выдержать нагрузки (я ведь тяжелый), и тебе придется идти к врачу.</w:t>
      </w:r>
      <w:r w:rsidRPr="0046344B">
        <w:rPr>
          <w:color w:val="000000"/>
          <w:sz w:val="24"/>
          <w:szCs w:val="24"/>
        </w:rPr>
        <w:br/>
        <w:t>   - Лиса! Все хотят меня съесть, но стоит ли? Ты знаешь, чем это обычно заканчивается? Если ты меня задержишь еще на минуту, я опоздаю, не успею вовремя прикатиться домой, вот тогда мой дед придет с ружьем и сошьет своей старухе прекрасную шубу.</w:t>
      </w:r>
    </w:p>
    <w:p w:rsidR="0046344B" w:rsidRPr="0046344B" w:rsidRDefault="0046344B" w:rsidP="0046344B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46344B">
        <w:rPr>
          <w:color w:val="000000"/>
          <w:sz w:val="24"/>
          <w:szCs w:val="24"/>
        </w:rPr>
        <w:lastRenderedPageBreak/>
        <w:t>4. Коммуникативное упражнение на слушание «Рисование фигур»</w:t>
      </w:r>
    </w:p>
    <w:p w:rsidR="0046344B" w:rsidRPr="0046344B" w:rsidRDefault="0046344B" w:rsidP="0046344B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46344B">
        <w:rPr>
          <w:color w:val="000000"/>
          <w:sz w:val="24"/>
          <w:szCs w:val="24"/>
        </w:rPr>
        <w:t>   Цель — развить вербальные навыки — говорения и слушания.</w:t>
      </w:r>
      <w:r w:rsidRPr="0046344B">
        <w:rPr>
          <w:color w:val="000000"/>
          <w:sz w:val="24"/>
          <w:szCs w:val="24"/>
        </w:rPr>
        <w:br/>
        <w:t>   Инструкция. Участники занятия садятся попарно спиной к спине. Одному участнику в каждой паре выдаются простые линейные рисунки, изображающие квадраты, треугольники, прямоугольники и круги, так, чтобы партнер не видел изображения оригинала. Участник, держащий рисунки, должен описать словами, что изображено на его листке, а его партнер — попытаться воспроизвести оригинал на чистом листке. Через определенное время они должны сравнить оригиналы с копиями и обсудить, какую информацию они получили о вербальной коммуникации.</w:t>
      </w:r>
    </w:p>
    <w:p w:rsidR="0046344B" w:rsidRPr="0046344B" w:rsidRDefault="0046344B" w:rsidP="0046344B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46344B">
        <w:rPr>
          <w:color w:val="000000"/>
          <w:sz w:val="24"/>
          <w:szCs w:val="24"/>
        </w:rPr>
        <w:t>5.Упражнение «Три музыкальных слога»</w:t>
      </w:r>
    </w:p>
    <w:p w:rsidR="0046344B" w:rsidRPr="0046344B" w:rsidRDefault="0046344B" w:rsidP="0046344B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46344B">
        <w:rPr>
          <w:color w:val="000000"/>
          <w:sz w:val="24"/>
          <w:szCs w:val="24"/>
        </w:rPr>
        <w:t>   Цель — выделять из общего звукового фона, к которому мы так быстро привыкаем, определенную информацию.</w:t>
      </w:r>
      <w:r w:rsidRPr="0046344B">
        <w:rPr>
          <w:color w:val="000000"/>
          <w:sz w:val="24"/>
          <w:szCs w:val="24"/>
        </w:rPr>
        <w:br/>
        <w:t>   Инструкция. Один из присутствующих — водящий — уходит. Все остальные выбирают какое-то слово из трех слогов.</w:t>
      </w:r>
      <w:r w:rsidRPr="0046344B">
        <w:rPr>
          <w:color w:val="000000"/>
          <w:sz w:val="24"/>
          <w:szCs w:val="24"/>
        </w:rPr>
        <w:br/>
        <w:t>   Потом делятся на три команды, сидя в кругу. Например, это слово «</w:t>
      </w:r>
      <w:proofErr w:type="spellStart"/>
      <w:r w:rsidRPr="0046344B">
        <w:rPr>
          <w:color w:val="000000"/>
          <w:sz w:val="24"/>
          <w:szCs w:val="24"/>
        </w:rPr>
        <w:t>ма</w:t>
      </w:r>
      <w:proofErr w:type="spellEnd"/>
      <w:r w:rsidRPr="0046344B">
        <w:rPr>
          <w:color w:val="000000"/>
          <w:sz w:val="24"/>
          <w:szCs w:val="24"/>
        </w:rPr>
        <w:t>-ши-на».</w:t>
      </w:r>
      <w:r w:rsidRPr="0046344B">
        <w:rPr>
          <w:color w:val="000000"/>
          <w:sz w:val="24"/>
          <w:szCs w:val="24"/>
        </w:rPr>
        <w:br/>
        <w:t>   Когда водящий возвращается, одна команда поет слог «</w:t>
      </w:r>
      <w:proofErr w:type="spellStart"/>
      <w:r w:rsidRPr="0046344B">
        <w:rPr>
          <w:color w:val="000000"/>
          <w:sz w:val="24"/>
          <w:szCs w:val="24"/>
        </w:rPr>
        <w:t>ма</w:t>
      </w:r>
      <w:proofErr w:type="spellEnd"/>
      <w:r w:rsidRPr="0046344B">
        <w:rPr>
          <w:color w:val="000000"/>
          <w:sz w:val="24"/>
          <w:szCs w:val="24"/>
        </w:rPr>
        <w:t>» на мотив, скажем, «Пусть бегут неуклюже...», вторая одновременно поет слог «</w:t>
      </w:r>
      <w:proofErr w:type="gramStart"/>
      <w:r w:rsidRPr="0046344B">
        <w:rPr>
          <w:color w:val="000000"/>
          <w:sz w:val="24"/>
          <w:szCs w:val="24"/>
        </w:rPr>
        <w:t>ши» на</w:t>
      </w:r>
      <w:proofErr w:type="gramEnd"/>
      <w:r w:rsidRPr="0046344B">
        <w:rPr>
          <w:color w:val="000000"/>
          <w:sz w:val="24"/>
          <w:szCs w:val="24"/>
        </w:rPr>
        <w:t xml:space="preserve"> мотив, допустим, «Подмосковных вечеров», а третья — слог «на» на мотив «Отчего на голове не растут цветочки».</w:t>
      </w:r>
      <w:r w:rsidRPr="0046344B">
        <w:rPr>
          <w:color w:val="000000"/>
          <w:sz w:val="24"/>
          <w:szCs w:val="24"/>
        </w:rPr>
        <w:br/>
        <w:t>   Водящий прислушивается и пытается отгадать, какое слово загадано. На это ему дается 3 попытки по 10 с.</w:t>
      </w:r>
      <w:r w:rsidRPr="0046344B">
        <w:rPr>
          <w:color w:val="000000"/>
          <w:sz w:val="24"/>
          <w:szCs w:val="24"/>
        </w:rPr>
        <w:br/>
        <w:t>   Материалом для анализа являются ответы на следующие вопросы.</w:t>
      </w:r>
      <w:r w:rsidRPr="0046344B">
        <w:rPr>
          <w:color w:val="000000"/>
          <w:sz w:val="24"/>
          <w:szCs w:val="24"/>
        </w:rPr>
        <w:br/>
        <w:t>   1. На что вы ориентировались, выполняя задание?</w:t>
      </w:r>
      <w:r w:rsidRPr="0046344B">
        <w:rPr>
          <w:color w:val="000000"/>
          <w:sz w:val="24"/>
          <w:szCs w:val="24"/>
        </w:rPr>
        <w:br/>
        <w:t>   2. Что помогло некоторым участникам услышать именно то слово, которое было загадано?</w:t>
      </w:r>
      <w:r w:rsidRPr="0046344B">
        <w:rPr>
          <w:color w:val="000000"/>
          <w:sz w:val="24"/>
          <w:szCs w:val="24"/>
        </w:rPr>
        <w:br/>
        <w:t>   3. Что помешало и вызвало затруднения у тех участников, кто выполнил задание медленнее?</w:t>
      </w:r>
    </w:p>
    <w:p w:rsidR="0046344B" w:rsidRPr="0046344B" w:rsidRDefault="0046344B" w:rsidP="0046344B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46344B">
        <w:rPr>
          <w:color w:val="000000"/>
          <w:sz w:val="24"/>
          <w:szCs w:val="24"/>
        </w:rPr>
        <w:t>6.Упражнение «Контакт»</w:t>
      </w:r>
    </w:p>
    <w:p w:rsidR="0046344B" w:rsidRPr="0046344B" w:rsidRDefault="0046344B" w:rsidP="0046344B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46344B">
        <w:rPr>
          <w:color w:val="000000"/>
          <w:sz w:val="24"/>
          <w:szCs w:val="24"/>
        </w:rPr>
        <w:t>   Инструкция. Группа разбивается на две подгруппы: торговых представителей и клиентов. Затем происходят парные взаимодействия. Торговый представитель приходит к клиенту с деловым предложением.</w:t>
      </w:r>
      <w:r w:rsidRPr="0046344B">
        <w:rPr>
          <w:color w:val="000000"/>
          <w:sz w:val="24"/>
          <w:szCs w:val="24"/>
        </w:rPr>
        <w:br/>
        <w:t xml:space="preserve">   При этом каждому клиенту дается инструкция по поводу его поведения («Вы поглощены телефонным разговором», «Вас постоянно что-то отвлекает», «Вы не смотрите </w:t>
      </w:r>
      <w:proofErr w:type="gramStart"/>
      <w:r w:rsidRPr="0046344B">
        <w:rPr>
          <w:color w:val="000000"/>
          <w:sz w:val="24"/>
          <w:szCs w:val="24"/>
        </w:rPr>
        <w:t>на</w:t>
      </w:r>
      <w:proofErr w:type="gramEnd"/>
      <w:r w:rsidRPr="0046344B">
        <w:rPr>
          <w:color w:val="000000"/>
          <w:sz w:val="24"/>
          <w:szCs w:val="24"/>
        </w:rPr>
        <w:t xml:space="preserve"> вошедшего» и т.п.).</w:t>
      </w:r>
      <w:r w:rsidRPr="0046344B">
        <w:rPr>
          <w:color w:val="000000"/>
          <w:sz w:val="24"/>
          <w:szCs w:val="24"/>
        </w:rPr>
        <w:br/>
        <w:t>   Задача торгового представителя — установить контакт и продвинуться в решении своей задачи.</w:t>
      </w:r>
      <w:r w:rsidRPr="0046344B">
        <w:rPr>
          <w:color w:val="000000"/>
          <w:sz w:val="24"/>
          <w:szCs w:val="24"/>
        </w:rPr>
        <w:br/>
        <w:t>   Задача клиента — вести себя естественно, но в рамках полученной инструкции.</w:t>
      </w:r>
    </w:p>
    <w:p w:rsidR="0046344B" w:rsidRPr="0046344B" w:rsidRDefault="0046344B" w:rsidP="0046344B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46344B">
        <w:rPr>
          <w:color w:val="000000"/>
          <w:sz w:val="24"/>
          <w:szCs w:val="24"/>
        </w:rPr>
        <w:t>7.Упражнение «Ассоциации»</w:t>
      </w:r>
    </w:p>
    <w:p w:rsidR="0046344B" w:rsidRDefault="0046344B" w:rsidP="0046344B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46344B">
        <w:rPr>
          <w:color w:val="000000"/>
          <w:sz w:val="24"/>
          <w:szCs w:val="24"/>
        </w:rPr>
        <w:t>   Описание упражнения.</w:t>
      </w:r>
      <w:r w:rsidRPr="0046344B">
        <w:rPr>
          <w:color w:val="000000"/>
          <w:sz w:val="24"/>
          <w:szCs w:val="24"/>
        </w:rPr>
        <w:br/>
        <w:t>   1. Каждый участник придумывает два слова, не имеющих прямой логической связи между собой, и озвучивает их. Сосед, сидящий справа, формулирует логически верное предложение, увязывающее их. Допустим, названы слова «кружка» и «лопата». Предложение может выглядеть, например, так: «Кладоискатель взял лопату и начал раскапывать курган, но нашел там только разбитую кружку».</w:t>
      </w:r>
      <w:r w:rsidRPr="0046344B">
        <w:rPr>
          <w:color w:val="000000"/>
          <w:sz w:val="24"/>
          <w:szCs w:val="24"/>
        </w:rPr>
        <w:br/>
        <w:t xml:space="preserve">   2. Участникам демонстрируют два предмета и просят выстроить ассоциативную цепочку </w:t>
      </w:r>
      <w:r w:rsidRPr="0046344B">
        <w:rPr>
          <w:color w:val="000000"/>
          <w:sz w:val="24"/>
          <w:szCs w:val="24"/>
        </w:rPr>
        <w:lastRenderedPageBreak/>
        <w:t>между ними — подобрать такие слова, которые были бы попарно логически связаны между собой, а все вместе связывали бы эти предметы.</w:t>
      </w:r>
      <w:r w:rsidRPr="0046344B">
        <w:rPr>
          <w:color w:val="000000"/>
          <w:sz w:val="24"/>
          <w:szCs w:val="24"/>
        </w:rPr>
        <w:br/>
        <w:t>   3. Участникам называют два понятия и демонстрируют какой-либо предмет. Сначала их просят построить ассоциативные цепочки, связывающие каждое из этих понятий с продемонстрированным предметом, а потом еще одну, связывающую эти понятия между собой напрямую. Таким образом, выстраивается своего рода ассоциативный треугольник, в котором все связано со всем.</w:t>
      </w:r>
      <w:r w:rsidRPr="0046344B">
        <w:rPr>
          <w:color w:val="000000"/>
          <w:sz w:val="24"/>
          <w:szCs w:val="24"/>
        </w:rPr>
        <w:br/>
        <w:t>   Упражнение обычно выполняется в подгруппах по 3—5 человек.</w:t>
      </w:r>
      <w:r w:rsidRPr="0046344B">
        <w:rPr>
          <w:color w:val="000000"/>
          <w:sz w:val="24"/>
          <w:szCs w:val="24"/>
        </w:rPr>
        <w:br/>
        <w:t>   Время работы — 4—5 мин на каждое задание.</w:t>
      </w:r>
      <w:r w:rsidRPr="0046344B">
        <w:rPr>
          <w:color w:val="000000"/>
          <w:sz w:val="24"/>
          <w:szCs w:val="24"/>
        </w:rPr>
        <w:br/>
        <w:t xml:space="preserve">   Затем участники озвучивают получившиеся у них ассоциативные цепочки. (Например: «творчество—общение—банка пепси»; «творчество—активность—кофеин—тонизирующий напиток—пепси»; «общение — досуг — застолье — пепси»; «творчество </w:t>
      </w:r>
      <w:proofErr w:type="gramStart"/>
      <w:r w:rsidRPr="0046344B">
        <w:rPr>
          <w:color w:val="000000"/>
          <w:sz w:val="24"/>
          <w:szCs w:val="24"/>
        </w:rPr>
        <w:t>—т</w:t>
      </w:r>
      <w:proofErr w:type="gramEnd"/>
      <w:r w:rsidRPr="0046344B">
        <w:rPr>
          <w:color w:val="000000"/>
          <w:sz w:val="24"/>
          <w:szCs w:val="24"/>
        </w:rPr>
        <w:t>еатр — труппа — коллектив—общение».)</w:t>
      </w:r>
      <w:r w:rsidRPr="0046344B">
        <w:rPr>
          <w:color w:val="000000"/>
          <w:sz w:val="24"/>
          <w:szCs w:val="24"/>
        </w:rPr>
        <w:br/>
        <w:t>   Психологический смысл упражнения. «Интеллектуальная разминка», тренировка умения объединять внешне слабо связанные между собой вещи, искать неожиданные аналогии; тренировка ассоциативного мышления, поиск неожиданных взаимосвязей предметов, явлений.</w:t>
      </w:r>
      <w:r w:rsidRPr="0046344B">
        <w:rPr>
          <w:color w:val="000000"/>
          <w:sz w:val="24"/>
          <w:szCs w:val="24"/>
        </w:rPr>
        <w:br/>
        <w:t>   Обсуждение. Какие варианты запомнились, показались наиболее интересными? В каких жизненных ситуациях важно уметь находить ассоциации между различными словами, предметами, явлениями?</w:t>
      </w:r>
    </w:p>
    <w:p w:rsidR="0046344B" w:rsidRPr="0046344B" w:rsidRDefault="0046344B" w:rsidP="0046344B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46344B">
        <w:rPr>
          <w:color w:val="000000"/>
          <w:sz w:val="24"/>
          <w:szCs w:val="24"/>
        </w:rPr>
        <w:t>8. Креативное упражнение «Странные отгадки»</w:t>
      </w:r>
    </w:p>
    <w:p w:rsidR="0046344B" w:rsidRPr="0046344B" w:rsidRDefault="0046344B" w:rsidP="0046344B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46344B">
        <w:rPr>
          <w:color w:val="000000"/>
          <w:sz w:val="24"/>
          <w:szCs w:val="24"/>
        </w:rPr>
        <w:t>   Описание упражнения. Участникам предлагается несколько загадок, а они должны придумать как можно больше вариантов ответов на них, которые не совпали бы с «традиционными» отгадками, однако не противоречили бы условиям загадки, логике и здравому смыслу. Например: «Сто одежек и все без застежек» — это не только кочан капусты, но еще и луковица, «развал» джемперов в секонд-хенде, матрешка, провод с многослойной изоляцией, шаманская куколка (делается из накрученных друг на друга тряпок), кокон шелкопряда и т.д.</w:t>
      </w:r>
      <w:r w:rsidRPr="0046344B">
        <w:rPr>
          <w:color w:val="000000"/>
          <w:sz w:val="24"/>
          <w:szCs w:val="24"/>
        </w:rPr>
        <w:br/>
        <w:t>   Примеры загадок.</w:t>
      </w:r>
      <w:r w:rsidRPr="0046344B">
        <w:rPr>
          <w:color w:val="000000"/>
          <w:sz w:val="24"/>
          <w:szCs w:val="24"/>
        </w:rPr>
        <w:br/>
        <w:t>   Сам худ, а голова с пуд.</w:t>
      </w:r>
      <w:r w:rsidRPr="0046344B">
        <w:rPr>
          <w:color w:val="000000"/>
          <w:sz w:val="24"/>
          <w:szCs w:val="24"/>
        </w:rPr>
        <w:br/>
        <w:t>   Небывалой красоты в небе выросли цветы.</w:t>
      </w:r>
      <w:r w:rsidRPr="0046344B">
        <w:rPr>
          <w:color w:val="000000"/>
          <w:sz w:val="24"/>
          <w:szCs w:val="24"/>
        </w:rPr>
        <w:br/>
        <w:t>   Ой, не трогайте меня, обожгу и без огня.</w:t>
      </w:r>
      <w:r w:rsidRPr="0046344B">
        <w:rPr>
          <w:color w:val="000000"/>
          <w:sz w:val="24"/>
          <w:szCs w:val="24"/>
        </w:rPr>
        <w:br/>
        <w:t>   Без окон, без дверей — полна горница людей.</w:t>
      </w:r>
      <w:r w:rsidRPr="0046344B">
        <w:rPr>
          <w:color w:val="000000"/>
          <w:sz w:val="24"/>
          <w:szCs w:val="24"/>
        </w:rPr>
        <w:br/>
        <w:t>   Сидит девица в темнице, а коса на улице.</w:t>
      </w:r>
      <w:r w:rsidRPr="0046344B">
        <w:rPr>
          <w:color w:val="000000"/>
          <w:sz w:val="24"/>
          <w:szCs w:val="24"/>
        </w:rPr>
        <w:br/>
        <w:t>   Два кольца, два конца, посредине гвоздик.</w:t>
      </w:r>
      <w:r w:rsidRPr="0046344B">
        <w:rPr>
          <w:color w:val="000000"/>
          <w:sz w:val="24"/>
          <w:szCs w:val="24"/>
        </w:rPr>
        <w:br/>
        <w:t>   Висит груша — нельзя скушать.</w:t>
      </w:r>
      <w:r w:rsidRPr="0046344B">
        <w:rPr>
          <w:color w:val="000000"/>
          <w:sz w:val="24"/>
          <w:szCs w:val="24"/>
        </w:rPr>
        <w:br/>
        <w:t>   Задача участников упражнения — не отыскать или вспомнить «правильные», традиционные отгадки, а предложить как можно больше необычных, но логически непротиворечивых вариантов отгадок.</w:t>
      </w:r>
      <w:r w:rsidRPr="0046344B">
        <w:rPr>
          <w:color w:val="000000"/>
          <w:sz w:val="24"/>
          <w:szCs w:val="24"/>
        </w:rPr>
        <w:br/>
        <w:t xml:space="preserve">   </w:t>
      </w:r>
      <w:proofErr w:type="gramStart"/>
      <w:r w:rsidRPr="0046344B">
        <w:rPr>
          <w:color w:val="000000"/>
          <w:sz w:val="24"/>
          <w:szCs w:val="24"/>
        </w:rPr>
        <w:t>Упражнение выполняется в подгруппах из 3—5 человек, они получают по три загадки из предложенных (можно добавить и собственные) и в течение 10 мин придумывают максимум вариантов «странных отгадок» каждой из них.</w:t>
      </w:r>
      <w:proofErr w:type="gramEnd"/>
      <w:r w:rsidRPr="0046344B">
        <w:rPr>
          <w:color w:val="000000"/>
          <w:sz w:val="24"/>
          <w:szCs w:val="24"/>
        </w:rPr>
        <w:t xml:space="preserve"> Потом эти варианты зачитываются вслух. Хороший результат — не менее 5 вариантов креативных отгадок. В заключение можно обсудить, какие умения развиваются и где их можно применить практически.</w:t>
      </w:r>
    </w:p>
    <w:p w:rsidR="00FB56E5" w:rsidRPr="009778AA" w:rsidRDefault="00FB56E5" w:rsidP="00FB56E5">
      <w:pPr>
        <w:spacing w:line="360" w:lineRule="auto"/>
        <w:jc w:val="center"/>
        <w:rPr>
          <w:sz w:val="24"/>
          <w:szCs w:val="24"/>
        </w:rPr>
      </w:pPr>
      <w:r w:rsidRPr="007B21F6">
        <w:rPr>
          <w:sz w:val="24"/>
          <w:szCs w:val="24"/>
        </w:rPr>
        <w:t>Крит</w:t>
      </w:r>
      <w:r>
        <w:rPr>
          <w:sz w:val="24"/>
          <w:szCs w:val="24"/>
        </w:rPr>
        <w:t>ерии оценки выполнения практического задания:</w:t>
      </w:r>
    </w:p>
    <w:p w:rsidR="00FB56E5" w:rsidRPr="007B21F6" w:rsidRDefault="00FB56E5" w:rsidP="00FB56E5">
      <w:pPr>
        <w:shd w:val="clear" w:color="auto" w:fill="FFFFFF"/>
        <w:jc w:val="both"/>
        <w:rPr>
          <w:color w:val="000000"/>
          <w:sz w:val="24"/>
          <w:szCs w:val="24"/>
        </w:rPr>
      </w:pPr>
      <w:r w:rsidRPr="007B21F6">
        <w:rPr>
          <w:color w:val="000000"/>
          <w:sz w:val="24"/>
          <w:szCs w:val="24"/>
        </w:rPr>
        <w:t xml:space="preserve"> «5» (отлично): выполнены все </w:t>
      </w:r>
      <w:r>
        <w:rPr>
          <w:color w:val="000000"/>
          <w:sz w:val="24"/>
          <w:szCs w:val="24"/>
        </w:rPr>
        <w:t>практические задания</w:t>
      </w:r>
      <w:r w:rsidRPr="007B21F6">
        <w:rPr>
          <w:color w:val="000000"/>
          <w:sz w:val="24"/>
          <w:szCs w:val="24"/>
        </w:rPr>
        <w:t>, студент четко и без ошибок ответил на все контрольные вопросы.</w:t>
      </w:r>
    </w:p>
    <w:p w:rsidR="00FB56E5" w:rsidRPr="007B21F6" w:rsidRDefault="00FB56E5" w:rsidP="00FB56E5">
      <w:pPr>
        <w:shd w:val="clear" w:color="auto" w:fill="FFFFFF"/>
        <w:jc w:val="both"/>
        <w:rPr>
          <w:color w:val="000000"/>
          <w:sz w:val="24"/>
          <w:szCs w:val="24"/>
        </w:rPr>
      </w:pPr>
      <w:r w:rsidRPr="007B21F6">
        <w:rPr>
          <w:color w:val="000000"/>
          <w:sz w:val="24"/>
          <w:szCs w:val="24"/>
        </w:rPr>
        <w:lastRenderedPageBreak/>
        <w:t xml:space="preserve">«4» (хорошо): выполнены все </w:t>
      </w:r>
      <w:r>
        <w:rPr>
          <w:color w:val="000000"/>
          <w:sz w:val="24"/>
          <w:szCs w:val="24"/>
        </w:rPr>
        <w:t>практические задания</w:t>
      </w:r>
      <w:r w:rsidRPr="007B21F6">
        <w:rPr>
          <w:color w:val="000000"/>
          <w:sz w:val="24"/>
          <w:szCs w:val="24"/>
        </w:rPr>
        <w:t>; студент ответил на все контрольные вопросы с замечаниями.</w:t>
      </w:r>
    </w:p>
    <w:p w:rsidR="00FB56E5" w:rsidRPr="007B21F6" w:rsidRDefault="00FB56E5" w:rsidP="00FB56E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«3» </w:t>
      </w:r>
      <w:r w:rsidRPr="007B21F6">
        <w:rPr>
          <w:color w:val="000000"/>
          <w:sz w:val="24"/>
          <w:szCs w:val="24"/>
        </w:rPr>
        <w:t xml:space="preserve"> (удовлетворительно): выполнены все</w:t>
      </w:r>
      <w:r>
        <w:rPr>
          <w:color w:val="000000"/>
          <w:sz w:val="24"/>
          <w:szCs w:val="24"/>
        </w:rPr>
        <w:t xml:space="preserve"> практические задания </w:t>
      </w:r>
      <w:r w:rsidRPr="007B21F6">
        <w:rPr>
          <w:color w:val="000000"/>
          <w:sz w:val="24"/>
          <w:szCs w:val="24"/>
        </w:rPr>
        <w:t xml:space="preserve"> с замечаниями; студент ответил на все контрольные вопросы с замечаниями.</w:t>
      </w:r>
    </w:p>
    <w:p w:rsidR="00FB56E5" w:rsidRPr="00EF0AE7" w:rsidRDefault="00FB56E5" w:rsidP="00FB56E5">
      <w:pPr>
        <w:shd w:val="clear" w:color="auto" w:fill="FFFFFF"/>
        <w:jc w:val="both"/>
        <w:rPr>
          <w:color w:val="000000"/>
          <w:sz w:val="24"/>
          <w:szCs w:val="24"/>
        </w:rPr>
      </w:pPr>
      <w:r w:rsidRPr="007B21F6">
        <w:rPr>
          <w:color w:val="000000"/>
          <w:sz w:val="24"/>
          <w:szCs w:val="24"/>
        </w:rPr>
        <w:t>«2» (не зачтено): студент не выполнил или выполнил неправи</w:t>
      </w:r>
      <w:r>
        <w:rPr>
          <w:color w:val="000000"/>
          <w:sz w:val="24"/>
          <w:szCs w:val="24"/>
        </w:rPr>
        <w:t>льно задания</w:t>
      </w:r>
      <w:r w:rsidRPr="007B21F6">
        <w:rPr>
          <w:color w:val="000000"/>
          <w:sz w:val="24"/>
          <w:szCs w:val="24"/>
        </w:rPr>
        <w:t xml:space="preserve">; студент </w:t>
      </w:r>
      <w:proofErr w:type="gramStart"/>
      <w:r w:rsidRPr="007B21F6">
        <w:rPr>
          <w:color w:val="000000"/>
          <w:sz w:val="24"/>
          <w:szCs w:val="24"/>
        </w:rPr>
        <w:t>ответил</w:t>
      </w:r>
      <w:proofErr w:type="gramEnd"/>
      <w:r w:rsidRPr="007B21F6">
        <w:rPr>
          <w:color w:val="000000"/>
          <w:sz w:val="24"/>
          <w:szCs w:val="24"/>
        </w:rPr>
        <w:t xml:space="preserve"> контрольные вопросы с ошибками или не ответил на контрольные вопросы.</w:t>
      </w:r>
    </w:p>
    <w:p w:rsidR="00FB56E5" w:rsidRDefault="00FB56E5" w:rsidP="00FB56E5">
      <w:pPr>
        <w:ind w:firstLine="720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Отчет рассматривается как критерий оценки только при выполнении студентом практической работы. Студент не допускается к защите практической работы</w:t>
      </w:r>
      <w:r>
        <w:rPr>
          <w:sz w:val="24"/>
          <w:szCs w:val="24"/>
          <w:lang w:eastAsia="en-US"/>
        </w:rPr>
        <w:t xml:space="preserve"> </w:t>
      </w:r>
      <w:r w:rsidRPr="007B21F6">
        <w:rPr>
          <w:sz w:val="24"/>
          <w:szCs w:val="24"/>
          <w:lang w:eastAsia="en-US"/>
        </w:rPr>
        <w:t>без ее выполнения.</w:t>
      </w:r>
    </w:p>
    <w:p w:rsidR="00FB56E5" w:rsidRDefault="00FB56E5" w:rsidP="00FB56E5">
      <w:pPr>
        <w:ind w:firstLine="720"/>
        <w:jc w:val="both"/>
        <w:rPr>
          <w:sz w:val="24"/>
          <w:szCs w:val="24"/>
          <w:lang w:eastAsia="en-US"/>
        </w:rPr>
      </w:pPr>
    </w:p>
    <w:p w:rsidR="00B633CC" w:rsidRPr="00352C38" w:rsidRDefault="00B633CC" w:rsidP="003304D5">
      <w:pPr>
        <w:pStyle w:val="Default"/>
        <w:jc w:val="both"/>
        <w:rPr>
          <w:color w:val="auto"/>
        </w:rPr>
      </w:pPr>
    </w:p>
    <w:p w:rsidR="00C22D2C" w:rsidRPr="00352C38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proofErr w:type="gramStart"/>
      <w:r w:rsidRPr="00352C38">
        <w:rPr>
          <w:sz w:val="24"/>
          <w:szCs w:val="24"/>
          <w:lang w:eastAsia="en-US"/>
        </w:rPr>
        <w:t xml:space="preserve">Структура оценочных материалов (оценочных средств), позволяющих оценить уровень компетенций, сформированный у обучающихся при изучении дисциплины </w:t>
      </w:r>
      <w:r w:rsidR="007D31E7" w:rsidRPr="00352C38">
        <w:rPr>
          <w:color w:val="000000" w:themeColor="text1"/>
          <w:sz w:val="24"/>
          <w:szCs w:val="24"/>
        </w:rPr>
        <w:t>«</w:t>
      </w:r>
      <w:proofErr w:type="spellStart"/>
      <w:r w:rsidR="007D31E7" w:rsidRPr="00352C38">
        <w:rPr>
          <w:color w:val="000000" w:themeColor="text1"/>
          <w:sz w:val="24"/>
          <w:szCs w:val="24"/>
        </w:rPr>
        <w:t>Тренинговые</w:t>
      </w:r>
      <w:proofErr w:type="spellEnd"/>
      <w:r w:rsidR="007D31E7" w:rsidRPr="00352C38">
        <w:rPr>
          <w:color w:val="000000" w:themeColor="text1"/>
          <w:sz w:val="24"/>
          <w:szCs w:val="24"/>
        </w:rPr>
        <w:t xml:space="preserve"> технологии и игровые методы»</w:t>
      </w:r>
      <w:r w:rsidR="00B633CC" w:rsidRPr="00352C38">
        <w:rPr>
          <w:color w:val="000000" w:themeColor="text1"/>
          <w:sz w:val="24"/>
          <w:szCs w:val="24"/>
        </w:rPr>
        <w:t xml:space="preserve"> </w:t>
      </w:r>
      <w:r w:rsidRPr="00352C38">
        <w:rPr>
          <w:sz w:val="24"/>
          <w:szCs w:val="24"/>
          <w:lang w:eastAsia="en-US"/>
        </w:rPr>
        <w:t>приведен в таблице 4.</w:t>
      </w:r>
      <w:proofErr w:type="gramEnd"/>
    </w:p>
    <w:p w:rsidR="00C22D2C" w:rsidRPr="00352C38" w:rsidRDefault="00C22D2C" w:rsidP="003B08F0">
      <w:pPr>
        <w:ind w:firstLine="709"/>
        <w:jc w:val="both"/>
        <w:rPr>
          <w:sz w:val="24"/>
          <w:szCs w:val="24"/>
          <w:lang w:eastAsia="en-US"/>
        </w:rPr>
        <w:sectPr w:rsidR="00C22D2C" w:rsidRPr="00352C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78FC" w:rsidRPr="00352C38" w:rsidRDefault="00C22D2C" w:rsidP="003B08F0">
      <w:pPr>
        <w:jc w:val="center"/>
        <w:rPr>
          <w:sz w:val="24"/>
          <w:szCs w:val="24"/>
          <w:lang w:eastAsia="en-US"/>
        </w:rPr>
      </w:pPr>
      <w:r w:rsidRPr="00352C38">
        <w:rPr>
          <w:sz w:val="24"/>
          <w:szCs w:val="24"/>
          <w:lang w:eastAsia="en-US"/>
        </w:rPr>
        <w:lastRenderedPageBreak/>
        <w:t xml:space="preserve">Таблица </w:t>
      </w:r>
      <w:r w:rsidR="004A78FC" w:rsidRPr="00352C38">
        <w:rPr>
          <w:sz w:val="24"/>
          <w:szCs w:val="24"/>
          <w:lang w:eastAsia="en-US"/>
        </w:rPr>
        <w:t>4</w:t>
      </w:r>
      <w:r w:rsidRPr="00352C38">
        <w:rPr>
          <w:sz w:val="24"/>
          <w:szCs w:val="24"/>
          <w:lang w:eastAsia="en-US"/>
        </w:rPr>
        <w:t xml:space="preserve"> - Оценочные материалы (оценочные средства) по дисциплине</w:t>
      </w:r>
    </w:p>
    <w:p w:rsidR="00C22D2C" w:rsidRPr="00352C38" w:rsidRDefault="007D31E7" w:rsidP="003B08F0">
      <w:pPr>
        <w:jc w:val="center"/>
        <w:rPr>
          <w:color w:val="FF0000"/>
          <w:sz w:val="24"/>
          <w:szCs w:val="24"/>
          <w:lang w:eastAsia="en-US"/>
        </w:rPr>
      </w:pPr>
      <w:r w:rsidRPr="00352C38">
        <w:rPr>
          <w:color w:val="000000" w:themeColor="text1"/>
          <w:sz w:val="24"/>
          <w:szCs w:val="24"/>
        </w:rPr>
        <w:t>«</w:t>
      </w:r>
      <w:proofErr w:type="spellStart"/>
      <w:r w:rsidRPr="00352C38">
        <w:rPr>
          <w:color w:val="000000" w:themeColor="text1"/>
          <w:sz w:val="24"/>
          <w:szCs w:val="24"/>
        </w:rPr>
        <w:t>Тренинговые</w:t>
      </w:r>
      <w:proofErr w:type="spellEnd"/>
      <w:r w:rsidRPr="00352C38">
        <w:rPr>
          <w:color w:val="000000" w:themeColor="text1"/>
          <w:sz w:val="24"/>
          <w:szCs w:val="24"/>
        </w:rPr>
        <w:t xml:space="preserve"> технологии и игровые методы»</w:t>
      </w:r>
    </w:p>
    <w:tbl>
      <w:tblPr>
        <w:tblW w:w="150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1957"/>
        <w:gridCol w:w="1242"/>
        <w:gridCol w:w="1278"/>
        <w:gridCol w:w="2303"/>
        <w:gridCol w:w="1260"/>
        <w:gridCol w:w="1297"/>
        <w:gridCol w:w="1800"/>
        <w:gridCol w:w="1401"/>
        <w:gridCol w:w="1440"/>
      </w:tblGrid>
      <w:tr w:rsidR="00C22D2C" w:rsidRPr="00352C38">
        <w:trPr>
          <w:tblHeader/>
        </w:trPr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2D2C" w:rsidRPr="00352C38" w:rsidRDefault="00C22D2C" w:rsidP="00820FD7">
            <w:pPr>
              <w:jc w:val="center"/>
              <w:rPr>
                <w:sz w:val="24"/>
                <w:szCs w:val="24"/>
              </w:rPr>
            </w:pPr>
            <w:r w:rsidRPr="00352C38">
              <w:rPr>
                <w:sz w:val="24"/>
                <w:szCs w:val="24"/>
              </w:rPr>
              <w:t>Компетенция</w:t>
            </w:r>
          </w:p>
        </w:tc>
        <w:tc>
          <w:tcPr>
            <w:tcW w:w="195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2D2C" w:rsidRPr="00352C38" w:rsidRDefault="00C22D2C" w:rsidP="00820FD7">
            <w:pPr>
              <w:jc w:val="center"/>
              <w:rPr>
                <w:sz w:val="24"/>
                <w:szCs w:val="24"/>
              </w:rPr>
            </w:pPr>
            <w:r w:rsidRPr="00352C38">
              <w:rPr>
                <w:sz w:val="24"/>
                <w:szCs w:val="24"/>
              </w:rPr>
              <w:t>Знать</w:t>
            </w:r>
          </w:p>
        </w:tc>
        <w:tc>
          <w:tcPr>
            <w:tcW w:w="2520" w:type="dxa"/>
            <w:gridSpan w:val="2"/>
            <w:tcMar>
              <w:left w:w="28" w:type="dxa"/>
              <w:right w:w="28" w:type="dxa"/>
            </w:tcMar>
            <w:vAlign w:val="center"/>
          </w:tcPr>
          <w:p w:rsidR="00C22D2C" w:rsidRPr="00352C38" w:rsidRDefault="00C22D2C" w:rsidP="00820FD7">
            <w:pPr>
              <w:jc w:val="center"/>
              <w:rPr>
                <w:sz w:val="24"/>
                <w:szCs w:val="24"/>
              </w:rPr>
            </w:pPr>
            <w:r w:rsidRPr="00352C38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23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2D2C" w:rsidRPr="00352C38" w:rsidRDefault="00C22D2C" w:rsidP="00820FD7">
            <w:pPr>
              <w:jc w:val="center"/>
              <w:rPr>
                <w:sz w:val="24"/>
                <w:szCs w:val="24"/>
              </w:rPr>
            </w:pPr>
            <w:r w:rsidRPr="00352C38">
              <w:rPr>
                <w:sz w:val="24"/>
                <w:szCs w:val="24"/>
              </w:rPr>
              <w:t>Уметь</w:t>
            </w:r>
          </w:p>
        </w:tc>
        <w:tc>
          <w:tcPr>
            <w:tcW w:w="2557" w:type="dxa"/>
            <w:gridSpan w:val="2"/>
            <w:tcMar>
              <w:left w:w="28" w:type="dxa"/>
              <w:right w:w="28" w:type="dxa"/>
            </w:tcMar>
            <w:vAlign w:val="center"/>
          </w:tcPr>
          <w:p w:rsidR="00C22D2C" w:rsidRPr="00352C38" w:rsidRDefault="00C22D2C" w:rsidP="00820FD7">
            <w:pPr>
              <w:jc w:val="center"/>
              <w:rPr>
                <w:sz w:val="24"/>
                <w:szCs w:val="24"/>
              </w:rPr>
            </w:pPr>
            <w:r w:rsidRPr="00352C38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180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2D2C" w:rsidRPr="00352C38" w:rsidRDefault="00C22D2C" w:rsidP="00820FD7">
            <w:pPr>
              <w:jc w:val="center"/>
              <w:rPr>
                <w:sz w:val="24"/>
                <w:szCs w:val="24"/>
              </w:rPr>
            </w:pPr>
            <w:r w:rsidRPr="00352C38">
              <w:rPr>
                <w:sz w:val="24"/>
                <w:szCs w:val="24"/>
              </w:rPr>
              <w:t>Владеть</w:t>
            </w:r>
          </w:p>
        </w:tc>
        <w:tc>
          <w:tcPr>
            <w:tcW w:w="2841" w:type="dxa"/>
            <w:gridSpan w:val="2"/>
            <w:tcMar>
              <w:left w:w="28" w:type="dxa"/>
              <w:right w:w="28" w:type="dxa"/>
            </w:tcMar>
            <w:vAlign w:val="center"/>
          </w:tcPr>
          <w:p w:rsidR="00C22D2C" w:rsidRPr="00352C38" w:rsidRDefault="00C22D2C" w:rsidP="00820FD7">
            <w:pPr>
              <w:jc w:val="center"/>
              <w:rPr>
                <w:sz w:val="24"/>
                <w:szCs w:val="24"/>
              </w:rPr>
            </w:pPr>
            <w:r w:rsidRPr="00352C38">
              <w:rPr>
                <w:sz w:val="24"/>
                <w:szCs w:val="24"/>
              </w:rPr>
              <w:t>Оценочные средства</w:t>
            </w:r>
          </w:p>
        </w:tc>
      </w:tr>
      <w:tr w:rsidR="00C22D2C" w:rsidRPr="00352C38" w:rsidTr="00C16279">
        <w:trPr>
          <w:trHeight w:val="618"/>
          <w:tblHeader/>
        </w:trPr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C22D2C" w:rsidRPr="00352C38" w:rsidRDefault="00C22D2C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  <w:tcMar>
              <w:left w:w="28" w:type="dxa"/>
              <w:right w:w="28" w:type="dxa"/>
            </w:tcMar>
            <w:vAlign w:val="center"/>
          </w:tcPr>
          <w:p w:rsidR="00C22D2C" w:rsidRPr="00352C38" w:rsidRDefault="00C22D2C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tcMar>
              <w:left w:w="28" w:type="dxa"/>
              <w:right w:w="28" w:type="dxa"/>
            </w:tcMar>
            <w:vAlign w:val="center"/>
          </w:tcPr>
          <w:p w:rsidR="00C22D2C" w:rsidRPr="00352C38" w:rsidRDefault="00C22D2C" w:rsidP="00820FD7">
            <w:pPr>
              <w:jc w:val="center"/>
              <w:rPr>
                <w:sz w:val="24"/>
                <w:szCs w:val="24"/>
              </w:rPr>
            </w:pPr>
            <w:r w:rsidRPr="00352C38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78" w:type="dxa"/>
            <w:tcMar>
              <w:left w:w="28" w:type="dxa"/>
              <w:right w:w="28" w:type="dxa"/>
            </w:tcMar>
            <w:vAlign w:val="center"/>
          </w:tcPr>
          <w:p w:rsidR="00C22D2C" w:rsidRPr="00352C38" w:rsidRDefault="00C22D2C" w:rsidP="00820FD7">
            <w:pPr>
              <w:jc w:val="center"/>
              <w:rPr>
                <w:sz w:val="24"/>
                <w:szCs w:val="24"/>
              </w:rPr>
            </w:pPr>
            <w:r w:rsidRPr="00352C38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2303" w:type="dxa"/>
            <w:vMerge/>
            <w:tcMar>
              <w:left w:w="28" w:type="dxa"/>
              <w:right w:w="28" w:type="dxa"/>
            </w:tcMar>
            <w:vAlign w:val="center"/>
          </w:tcPr>
          <w:p w:rsidR="00C22D2C" w:rsidRPr="00352C38" w:rsidRDefault="00C22D2C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C22D2C" w:rsidRPr="00352C38" w:rsidRDefault="00C22D2C" w:rsidP="00820FD7">
            <w:pPr>
              <w:jc w:val="center"/>
              <w:rPr>
                <w:sz w:val="24"/>
                <w:szCs w:val="24"/>
              </w:rPr>
            </w:pPr>
            <w:r w:rsidRPr="00352C38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 w:rsidR="00C22D2C" w:rsidRPr="00352C38" w:rsidRDefault="00C22D2C" w:rsidP="00820FD7">
            <w:pPr>
              <w:jc w:val="center"/>
              <w:rPr>
                <w:sz w:val="24"/>
                <w:szCs w:val="24"/>
              </w:rPr>
            </w:pPr>
            <w:r w:rsidRPr="00352C38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  <w:vAlign w:val="center"/>
          </w:tcPr>
          <w:p w:rsidR="00C22D2C" w:rsidRPr="00352C38" w:rsidRDefault="00C22D2C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tcMar>
              <w:left w:w="28" w:type="dxa"/>
              <w:right w:w="28" w:type="dxa"/>
            </w:tcMar>
            <w:vAlign w:val="center"/>
          </w:tcPr>
          <w:p w:rsidR="00C22D2C" w:rsidRPr="00352C38" w:rsidRDefault="00C22D2C" w:rsidP="00820FD7">
            <w:pPr>
              <w:jc w:val="center"/>
              <w:rPr>
                <w:sz w:val="24"/>
                <w:szCs w:val="24"/>
              </w:rPr>
            </w:pPr>
            <w:r w:rsidRPr="00352C38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C22D2C" w:rsidRPr="00352C38" w:rsidRDefault="00C22D2C" w:rsidP="00820FD7">
            <w:pPr>
              <w:jc w:val="center"/>
              <w:rPr>
                <w:sz w:val="24"/>
                <w:szCs w:val="24"/>
              </w:rPr>
            </w:pPr>
            <w:r w:rsidRPr="00352C38">
              <w:rPr>
                <w:sz w:val="24"/>
                <w:szCs w:val="24"/>
              </w:rPr>
              <w:t>промежуточный контроль</w:t>
            </w:r>
          </w:p>
        </w:tc>
      </w:tr>
      <w:tr w:rsidR="00C16279" w:rsidRPr="00352C38" w:rsidTr="00C16279">
        <w:tc>
          <w:tcPr>
            <w:tcW w:w="1080" w:type="dxa"/>
            <w:tcMar>
              <w:left w:w="28" w:type="dxa"/>
              <w:right w:w="28" w:type="dxa"/>
            </w:tcMar>
          </w:tcPr>
          <w:p w:rsidR="00C16279" w:rsidRPr="00352C38" w:rsidRDefault="00C16279" w:rsidP="00C16279">
            <w:pPr>
              <w:jc w:val="both"/>
              <w:rPr>
                <w:sz w:val="24"/>
                <w:szCs w:val="24"/>
              </w:rPr>
            </w:pPr>
            <w:r w:rsidRPr="00352C38">
              <w:rPr>
                <w:sz w:val="24"/>
                <w:szCs w:val="24"/>
              </w:rPr>
              <w:t>ПК-</w:t>
            </w:r>
            <w:r w:rsidR="00764CDB">
              <w:rPr>
                <w:sz w:val="24"/>
                <w:szCs w:val="24"/>
              </w:rPr>
              <w:t>2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764CDB" w:rsidRDefault="00764CDB" w:rsidP="00764CDB">
            <w:pPr>
              <w:jc w:val="both"/>
              <w:rPr>
                <w:sz w:val="24"/>
                <w:szCs w:val="24"/>
                <w:lang w:eastAsia="en-US"/>
              </w:rPr>
            </w:pPr>
            <w:r w:rsidRPr="00764CDB">
              <w:rPr>
                <w:sz w:val="24"/>
                <w:szCs w:val="24"/>
                <w:lang w:eastAsia="en-US"/>
              </w:rPr>
              <w:t>- понятия и особенности организации контактной зоны, как сферы реализации сервисной деятельности</w:t>
            </w:r>
          </w:p>
          <w:p w:rsidR="00764CDB" w:rsidRDefault="00764CDB" w:rsidP="00764CDB">
            <w:pPr>
              <w:jc w:val="both"/>
              <w:rPr>
                <w:sz w:val="24"/>
                <w:szCs w:val="24"/>
                <w:lang w:eastAsia="en-US"/>
              </w:rPr>
            </w:pPr>
            <w:r w:rsidRPr="00764CDB">
              <w:rPr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764CDB">
              <w:rPr>
                <w:sz w:val="24"/>
                <w:szCs w:val="24"/>
                <w:lang w:eastAsia="en-US"/>
              </w:rPr>
              <w:t>особности</w:t>
            </w:r>
            <w:proofErr w:type="spellEnd"/>
            <w:r w:rsidRPr="00764CDB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64CDB">
              <w:rPr>
                <w:sz w:val="24"/>
                <w:szCs w:val="24"/>
                <w:lang w:eastAsia="en-US"/>
              </w:rPr>
              <w:t>чловека</w:t>
            </w:r>
            <w:proofErr w:type="spellEnd"/>
            <w:r w:rsidRPr="00764CDB">
              <w:rPr>
                <w:sz w:val="24"/>
                <w:szCs w:val="24"/>
                <w:lang w:eastAsia="en-US"/>
              </w:rPr>
              <w:t xml:space="preserve">, как субъекта общения; закономерности </w:t>
            </w:r>
            <w:r>
              <w:rPr>
                <w:sz w:val="24"/>
                <w:szCs w:val="24"/>
                <w:lang w:eastAsia="en-US"/>
              </w:rPr>
              <w:t>общения и взаимодействия людей.</w:t>
            </w:r>
          </w:p>
          <w:p w:rsidR="00764CDB" w:rsidRPr="00352C38" w:rsidRDefault="00764CDB" w:rsidP="00764CDB">
            <w:pPr>
              <w:jc w:val="both"/>
              <w:rPr>
                <w:sz w:val="24"/>
                <w:szCs w:val="24"/>
                <w:lang w:eastAsia="en-US"/>
              </w:rPr>
            </w:pPr>
            <w:r w:rsidRPr="00764CDB">
              <w:rPr>
                <w:sz w:val="24"/>
                <w:szCs w:val="24"/>
                <w:lang w:eastAsia="en-US"/>
              </w:rPr>
              <w:t>- технологии и методов активной групповой работы</w:t>
            </w:r>
          </w:p>
          <w:p w:rsidR="003A5C09" w:rsidRPr="00352C38" w:rsidRDefault="003A5C09" w:rsidP="006E08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Mar>
              <w:left w:w="28" w:type="dxa"/>
              <w:right w:w="28" w:type="dxa"/>
            </w:tcMar>
          </w:tcPr>
          <w:p w:rsidR="00C16279" w:rsidRPr="00352C38" w:rsidRDefault="00FB56E5" w:rsidP="00C162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278" w:type="dxa"/>
            <w:tcMar>
              <w:left w:w="28" w:type="dxa"/>
              <w:right w:w="28" w:type="dxa"/>
            </w:tcMar>
          </w:tcPr>
          <w:p w:rsidR="00C16279" w:rsidRPr="00352C38" w:rsidRDefault="00C16279" w:rsidP="00085092">
            <w:pPr>
              <w:jc w:val="both"/>
              <w:rPr>
                <w:sz w:val="24"/>
                <w:szCs w:val="24"/>
              </w:rPr>
            </w:pPr>
            <w:r w:rsidRPr="00352C38">
              <w:rPr>
                <w:sz w:val="24"/>
                <w:szCs w:val="24"/>
              </w:rPr>
              <w:t xml:space="preserve">Вопросы к </w:t>
            </w:r>
            <w:r w:rsidR="00085092">
              <w:rPr>
                <w:sz w:val="24"/>
                <w:szCs w:val="24"/>
              </w:rPr>
              <w:t>зачету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764CDB" w:rsidRPr="00764CDB" w:rsidRDefault="00764CDB" w:rsidP="00764C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764CDB">
              <w:rPr>
                <w:sz w:val="24"/>
                <w:szCs w:val="24"/>
                <w:lang w:eastAsia="en-US"/>
              </w:rPr>
              <w:t>- работать в «контактной зоне» как сфере реализации сервисной деятельности</w:t>
            </w:r>
          </w:p>
          <w:p w:rsidR="00764CDB" w:rsidRPr="00764CDB" w:rsidRDefault="00764CDB" w:rsidP="00764C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764CDB">
              <w:rPr>
                <w:sz w:val="24"/>
                <w:szCs w:val="24"/>
                <w:lang w:eastAsia="en-US"/>
              </w:rPr>
              <w:t>- соблюдать основные требования информационной безопасности при решении профессиональных задач</w:t>
            </w:r>
          </w:p>
          <w:p w:rsidR="00C16279" w:rsidRPr="00352C38" w:rsidRDefault="00764CDB" w:rsidP="00764C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764CDB">
              <w:rPr>
                <w:sz w:val="24"/>
                <w:szCs w:val="24"/>
                <w:lang w:eastAsia="en-US"/>
              </w:rPr>
              <w:t xml:space="preserve">- использовать активные методы </w:t>
            </w:r>
            <w:proofErr w:type="spellStart"/>
            <w:r w:rsidRPr="00764CDB">
              <w:rPr>
                <w:sz w:val="24"/>
                <w:szCs w:val="24"/>
                <w:lang w:eastAsia="en-US"/>
              </w:rPr>
              <w:t>органицации</w:t>
            </w:r>
            <w:proofErr w:type="spellEnd"/>
            <w:r w:rsidRPr="00764CDB">
              <w:rPr>
                <w:sz w:val="24"/>
                <w:szCs w:val="24"/>
                <w:lang w:eastAsia="en-US"/>
              </w:rPr>
              <w:t xml:space="preserve"> профессиональной деятельности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C16279" w:rsidRPr="00352C38" w:rsidRDefault="00FB56E5" w:rsidP="00C162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C16279" w:rsidRPr="00352C38" w:rsidRDefault="004C514E" w:rsidP="00A431E6">
            <w:pPr>
              <w:jc w:val="both"/>
              <w:rPr>
                <w:sz w:val="24"/>
                <w:szCs w:val="24"/>
              </w:rPr>
            </w:pPr>
            <w:r w:rsidRPr="00352C38">
              <w:rPr>
                <w:sz w:val="24"/>
                <w:szCs w:val="24"/>
              </w:rPr>
              <w:t xml:space="preserve">Вопросы к </w:t>
            </w:r>
            <w:r w:rsidR="00A431E6">
              <w:rPr>
                <w:sz w:val="24"/>
                <w:szCs w:val="24"/>
              </w:rPr>
              <w:t>зачету</w:t>
            </w:r>
            <w:r w:rsidR="00C16279" w:rsidRPr="00352C38">
              <w:rPr>
                <w:sz w:val="24"/>
                <w:szCs w:val="24"/>
              </w:rPr>
              <w:t xml:space="preserve"> </w:t>
            </w:r>
            <w:r w:rsidR="00FB56E5" w:rsidRPr="00352C38">
              <w:rPr>
                <w:sz w:val="24"/>
                <w:szCs w:val="24"/>
              </w:rPr>
              <w:t xml:space="preserve">Выполнение практических </w:t>
            </w:r>
            <w:r w:rsidR="004F4761">
              <w:rPr>
                <w:sz w:val="24"/>
                <w:szCs w:val="24"/>
              </w:rPr>
              <w:t>заданий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764CDB" w:rsidRPr="00764CDB" w:rsidRDefault="00764CDB" w:rsidP="00764CDB">
            <w:pPr>
              <w:jc w:val="both"/>
              <w:rPr>
                <w:sz w:val="24"/>
                <w:szCs w:val="24"/>
                <w:lang w:eastAsia="en-US"/>
              </w:rPr>
            </w:pPr>
            <w:r w:rsidRPr="00764CDB">
              <w:rPr>
                <w:sz w:val="24"/>
                <w:szCs w:val="24"/>
                <w:lang w:eastAsia="en-US"/>
              </w:rPr>
              <w:t>- приемами оперативного анализа ситуации взаимодействия</w:t>
            </w:r>
          </w:p>
          <w:p w:rsidR="00764CDB" w:rsidRPr="00764CDB" w:rsidRDefault="00764CDB" w:rsidP="00764CDB">
            <w:pPr>
              <w:jc w:val="both"/>
              <w:rPr>
                <w:sz w:val="24"/>
                <w:szCs w:val="24"/>
                <w:lang w:eastAsia="en-US"/>
              </w:rPr>
            </w:pPr>
            <w:r w:rsidRPr="00764CDB">
              <w:rPr>
                <w:sz w:val="24"/>
                <w:szCs w:val="24"/>
                <w:lang w:eastAsia="en-US"/>
              </w:rPr>
              <w:t xml:space="preserve">- проведения </w:t>
            </w:r>
            <w:proofErr w:type="spellStart"/>
            <w:r w:rsidRPr="00764CDB">
              <w:rPr>
                <w:sz w:val="24"/>
                <w:szCs w:val="24"/>
                <w:lang w:eastAsia="en-US"/>
              </w:rPr>
              <w:t>трнингов</w:t>
            </w:r>
            <w:proofErr w:type="spellEnd"/>
            <w:r w:rsidRPr="00764CDB">
              <w:rPr>
                <w:sz w:val="24"/>
                <w:szCs w:val="24"/>
                <w:lang w:eastAsia="en-US"/>
              </w:rPr>
              <w:t xml:space="preserve"> для активизации личностного роста и положительной групповой динамики</w:t>
            </w:r>
          </w:p>
          <w:p w:rsidR="003A5C09" w:rsidRPr="00352C38" w:rsidRDefault="00764CDB" w:rsidP="00764CDB">
            <w:pPr>
              <w:jc w:val="both"/>
              <w:rPr>
                <w:sz w:val="24"/>
                <w:szCs w:val="24"/>
                <w:lang w:eastAsia="en-US"/>
              </w:rPr>
            </w:pPr>
            <w:r w:rsidRPr="00764CDB">
              <w:rPr>
                <w:sz w:val="24"/>
                <w:szCs w:val="24"/>
                <w:lang w:eastAsia="en-US"/>
              </w:rPr>
              <w:t>- культурой мышления.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C16279" w:rsidRPr="00352C38" w:rsidRDefault="00FB56E5" w:rsidP="00C162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085092" w:rsidRDefault="00C16279" w:rsidP="00085092">
            <w:pPr>
              <w:jc w:val="both"/>
              <w:rPr>
                <w:sz w:val="24"/>
                <w:szCs w:val="24"/>
              </w:rPr>
            </w:pPr>
            <w:r w:rsidRPr="00352C38">
              <w:rPr>
                <w:sz w:val="24"/>
                <w:szCs w:val="24"/>
              </w:rPr>
              <w:t xml:space="preserve">Вопросы к </w:t>
            </w:r>
            <w:r w:rsidR="00085092">
              <w:rPr>
                <w:sz w:val="24"/>
                <w:szCs w:val="24"/>
              </w:rPr>
              <w:t>зачету</w:t>
            </w:r>
          </w:p>
          <w:p w:rsidR="00C16279" w:rsidRPr="00352C38" w:rsidRDefault="00FB56E5" w:rsidP="00085092">
            <w:pPr>
              <w:jc w:val="both"/>
              <w:rPr>
                <w:sz w:val="24"/>
                <w:szCs w:val="24"/>
              </w:rPr>
            </w:pPr>
            <w:r w:rsidRPr="00352C38">
              <w:rPr>
                <w:sz w:val="24"/>
                <w:szCs w:val="24"/>
              </w:rPr>
              <w:t xml:space="preserve">Выполнение практических </w:t>
            </w:r>
            <w:r w:rsidR="004F4761">
              <w:rPr>
                <w:sz w:val="24"/>
                <w:szCs w:val="24"/>
              </w:rPr>
              <w:t>заданий</w:t>
            </w:r>
          </w:p>
        </w:tc>
      </w:tr>
    </w:tbl>
    <w:p w:rsidR="00C22D2C" w:rsidRPr="00352C38" w:rsidRDefault="00C22D2C" w:rsidP="003B08F0">
      <w:pPr>
        <w:rPr>
          <w:sz w:val="24"/>
          <w:szCs w:val="24"/>
          <w:lang w:eastAsia="en-US"/>
        </w:rPr>
      </w:pPr>
    </w:p>
    <w:p w:rsidR="00C22D2C" w:rsidRPr="00352C38" w:rsidRDefault="00C22D2C" w:rsidP="003B08F0">
      <w:pPr>
        <w:rPr>
          <w:sz w:val="24"/>
          <w:szCs w:val="24"/>
          <w:lang w:eastAsia="en-US"/>
        </w:rPr>
      </w:pPr>
      <w:r w:rsidRPr="00352C38">
        <w:rPr>
          <w:sz w:val="24"/>
          <w:szCs w:val="24"/>
          <w:lang w:eastAsia="en-US"/>
        </w:rPr>
        <w:t>Примечание</w:t>
      </w:r>
    </w:p>
    <w:p w:rsidR="00C22D2C" w:rsidRPr="00352C38" w:rsidRDefault="00C22D2C" w:rsidP="003B08F0">
      <w:pPr>
        <w:rPr>
          <w:sz w:val="24"/>
          <w:szCs w:val="24"/>
          <w:lang w:eastAsia="en-US"/>
        </w:rPr>
      </w:pPr>
      <w:r w:rsidRPr="00352C38">
        <w:rPr>
          <w:sz w:val="24"/>
          <w:szCs w:val="24"/>
          <w:lang w:eastAsia="en-US"/>
        </w:rPr>
        <w:t>* берется из РПД</w:t>
      </w:r>
    </w:p>
    <w:p w:rsidR="003304D5" w:rsidRPr="00F533C6" w:rsidRDefault="00C22D2C">
      <w:pPr>
        <w:rPr>
          <w:color w:val="000000" w:themeColor="text1"/>
          <w:sz w:val="24"/>
          <w:szCs w:val="24"/>
          <w:lang w:eastAsia="en-US"/>
        </w:rPr>
      </w:pPr>
      <w:r w:rsidRPr="00352C38">
        <w:rPr>
          <w:color w:val="000000" w:themeColor="text1"/>
          <w:sz w:val="24"/>
          <w:szCs w:val="24"/>
          <w:lang w:eastAsia="en-US"/>
        </w:rPr>
        <w:t xml:space="preserve">** сдача </w:t>
      </w:r>
      <w:r w:rsidR="007D31E7" w:rsidRPr="00352C38">
        <w:rPr>
          <w:color w:val="000000" w:themeColor="text1"/>
          <w:sz w:val="24"/>
          <w:szCs w:val="24"/>
          <w:lang w:eastAsia="en-US"/>
        </w:rPr>
        <w:t>практически</w:t>
      </w:r>
      <w:r w:rsidRPr="00352C38">
        <w:rPr>
          <w:color w:val="000000" w:themeColor="text1"/>
          <w:sz w:val="24"/>
          <w:szCs w:val="24"/>
          <w:lang w:eastAsia="en-US"/>
        </w:rPr>
        <w:t>х работ, защита курсового проекта, РГР и т.</w:t>
      </w:r>
    </w:p>
    <w:sectPr w:rsidR="003304D5" w:rsidRPr="00F533C6" w:rsidSect="003B08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DF2" w:rsidRDefault="00723DF2" w:rsidP="003B08F0">
      <w:r>
        <w:separator/>
      </w:r>
    </w:p>
  </w:endnote>
  <w:endnote w:type="continuationSeparator" w:id="0">
    <w:p w:rsidR="00723DF2" w:rsidRDefault="00723DF2" w:rsidP="003B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DF2" w:rsidRDefault="00723DF2" w:rsidP="003B08F0">
      <w:r>
        <w:separator/>
      </w:r>
    </w:p>
  </w:footnote>
  <w:footnote w:type="continuationSeparator" w:id="0">
    <w:p w:rsidR="00723DF2" w:rsidRDefault="00723DF2" w:rsidP="003B08F0">
      <w:r>
        <w:continuationSeparator/>
      </w:r>
    </w:p>
  </w:footnote>
  <w:footnote w:id="1">
    <w:p w:rsidR="00955F81" w:rsidRDefault="00955F81" w:rsidP="003B08F0">
      <w:pPr>
        <w:pStyle w:val="a3"/>
        <w:jc w:val="both"/>
      </w:pPr>
      <w:r w:rsidRPr="004E2A03">
        <w:rPr>
          <w:rStyle w:val="a5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  <w:p w:rsidR="00D66BEA" w:rsidRDefault="00D66BEA" w:rsidP="003B08F0">
      <w:pPr>
        <w:pStyle w:val="a3"/>
        <w:jc w:val="both"/>
      </w:pPr>
    </w:p>
  </w:footnote>
  <w:footnote w:id="2">
    <w:p w:rsidR="00955F81" w:rsidRDefault="00955F81" w:rsidP="003B08F0">
      <w:pPr>
        <w:pStyle w:val="a3"/>
        <w:jc w:val="both"/>
      </w:pPr>
      <w:r w:rsidRPr="00450A0F">
        <w:rPr>
          <w:rStyle w:val="a5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955F81" w:rsidRDefault="00955F81" w:rsidP="003B08F0">
      <w:pPr>
        <w:pStyle w:val="a3"/>
        <w:jc w:val="both"/>
      </w:pPr>
      <w:r w:rsidRPr="00E9451D">
        <w:rPr>
          <w:rStyle w:val="a5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955F81" w:rsidRDefault="00955F81" w:rsidP="003B08F0">
      <w:pPr>
        <w:jc w:val="both"/>
      </w:pPr>
      <w:r w:rsidRPr="00340DC8">
        <w:rPr>
          <w:rStyle w:val="a5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187865" w:rsidRDefault="00187865" w:rsidP="00187865">
      <w:pPr>
        <w:pStyle w:val="a3"/>
        <w:jc w:val="both"/>
      </w:pPr>
      <w:r>
        <w:rPr>
          <w:rStyle w:val="a5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187865" w:rsidRDefault="00187865" w:rsidP="00187865">
      <w:pPr>
        <w:pStyle w:val="a3"/>
        <w:jc w:val="both"/>
      </w:pPr>
      <w:r w:rsidRPr="003079FF">
        <w:t xml:space="preserve">Распределение баллов по </w:t>
      </w:r>
      <w:proofErr w:type="spellStart"/>
      <w:r w:rsidRPr="003079FF">
        <w:t>блокам</w:t>
      </w:r>
      <w:proofErr w:type="gramStart"/>
      <w:r>
        <w:t>,</w:t>
      </w:r>
      <w:r w:rsidRPr="00F93C64">
        <w:t>п</w:t>
      </w:r>
      <w:proofErr w:type="gramEnd"/>
      <w:r w:rsidRPr="00F93C64">
        <w:t>о</w:t>
      </w:r>
      <w:proofErr w:type="spellEnd"/>
      <w:r w:rsidRPr="00F93C64">
        <w:t xml:space="preserve">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187865" w:rsidRDefault="00187865" w:rsidP="00187865">
      <w:pPr>
        <w:pStyle w:val="a3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D73000" w:rsidRDefault="00D73000" w:rsidP="00D73000">
      <w:pPr>
        <w:pStyle w:val="a3"/>
        <w:jc w:val="both"/>
      </w:pPr>
      <w:r>
        <w:rPr>
          <w:rStyle w:val="a5"/>
        </w:rPr>
        <w:footnoteRef/>
      </w:r>
      <w:r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обучающихся»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D9F"/>
    <w:multiLevelType w:val="multilevel"/>
    <w:tmpl w:val="086C5D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1827AE9"/>
    <w:multiLevelType w:val="multilevel"/>
    <w:tmpl w:val="ABA6B540"/>
    <w:numStyleLink w:val="5"/>
  </w:abstractNum>
  <w:abstractNum w:abstractNumId="2">
    <w:nsid w:val="0D12113A"/>
    <w:multiLevelType w:val="multilevel"/>
    <w:tmpl w:val="ABA6B540"/>
    <w:numStyleLink w:val="5"/>
  </w:abstractNum>
  <w:abstractNum w:abstractNumId="3">
    <w:nsid w:val="10413501"/>
    <w:multiLevelType w:val="hybridMultilevel"/>
    <w:tmpl w:val="9CD4F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436EF4"/>
    <w:multiLevelType w:val="multilevel"/>
    <w:tmpl w:val="FB466C72"/>
    <w:lvl w:ilvl="0">
      <w:start w:val="1"/>
      <w:numFmt w:val="decimal"/>
      <w:pStyle w:val="1"/>
      <w:lvlText w:val="%1."/>
      <w:lvlJc w:val="center"/>
      <w:pPr>
        <w:tabs>
          <w:tab w:val="num" w:pos="357"/>
        </w:tabs>
        <w:ind w:left="72" w:hanging="7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2"/>
      <w:lvlText w:val="%1.%2."/>
      <w:lvlJc w:val="center"/>
      <w:pPr>
        <w:tabs>
          <w:tab w:val="num" w:pos="289"/>
        </w:tabs>
        <w:ind w:left="504" w:hanging="216"/>
      </w:pPr>
      <w:rPr>
        <w:rFonts w:ascii="Times New Roman" w:hAnsi="Times New Roman" w:cs="Times New Roman" w:hint="default"/>
        <w:b/>
        <w:bCs/>
        <w:i/>
        <w:iCs/>
        <w:sz w:val="24"/>
        <w:szCs w:val="24"/>
      </w:rPr>
    </w:lvl>
    <w:lvl w:ilvl="2">
      <w:start w:val="1"/>
      <w:numFmt w:val="decimal"/>
      <w:pStyle w:val="3"/>
      <w:lvlText w:val="%1.%2.%3."/>
      <w:lvlJc w:val="center"/>
      <w:pPr>
        <w:tabs>
          <w:tab w:val="num" w:pos="0"/>
        </w:tabs>
        <w:ind w:left="936" w:hanging="504"/>
      </w:pPr>
      <w:rPr>
        <w:rFonts w:cs="Times New Roman"/>
        <w:b/>
        <w:bCs/>
        <w:i/>
        <w:i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512"/>
        </w:tabs>
        <w:ind w:left="144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194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44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312"/>
        </w:tabs>
        <w:ind w:left="295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72"/>
        </w:tabs>
        <w:ind w:left="345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92"/>
        </w:tabs>
        <w:ind w:left="4032" w:hanging="1440"/>
      </w:pPr>
      <w:rPr>
        <w:rFonts w:cs="Times New Roman"/>
      </w:rPr>
    </w:lvl>
  </w:abstractNum>
  <w:abstractNum w:abstractNumId="5">
    <w:nsid w:val="22AC5443"/>
    <w:multiLevelType w:val="multilevel"/>
    <w:tmpl w:val="ABA6B540"/>
    <w:numStyleLink w:val="5"/>
  </w:abstractNum>
  <w:abstractNum w:abstractNumId="6">
    <w:nsid w:val="3F3E5E82"/>
    <w:multiLevelType w:val="hybridMultilevel"/>
    <w:tmpl w:val="B868F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4957E2"/>
    <w:multiLevelType w:val="hybridMultilevel"/>
    <w:tmpl w:val="7CBCD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083D51"/>
    <w:multiLevelType w:val="hybridMultilevel"/>
    <w:tmpl w:val="29C86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B7356D"/>
    <w:multiLevelType w:val="multilevel"/>
    <w:tmpl w:val="ABA6B540"/>
    <w:numStyleLink w:val="5"/>
  </w:abstractNum>
  <w:abstractNum w:abstractNumId="10">
    <w:nsid w:val="6BEF74C5"/>
    <w:multiLevelType w:val="multilevel"/>
    <w:tmpl w:val="ABA6B540"/>
    <w:numStyleLink w:val="5"/>
  </w:abstractNum>
  <w:abstractNum w:abstractNumId="11">
    <w:nsid w:val="7A514F00"/>
    <w:multiLevelType w:val="multilevel"/>
    <w:tmpl w:val="ABA6B540"/>
    <w:styleLink w:val="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11"/>
  </w:num>
  <w:num w:numId="7">
    <w:abstractNumId w:val="2"/>
  </w:num>
  <w:num w:numId="8">
    <w:abstractNumId w:val="10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EFF"/>
    <w:rsid w:val="0002525A"/>
    <w:rsid w:val="000279E1"/>
    <w:rsid w:val="00035452"/>
    <w:rsid w:val="000435BC"/>
    <w:rsid w:val="00053E6C"/>
    <w:rsid w:val="00055AD7"/>
    <w:rsid w:val="00080B74"/>
    <w:rsid w:val="00085092"/>
    <w:rsid w:val="0009000B"/>
    <w:rsid w:val="000E08FF"/>
    <w:rsid w:val="000E20A5"/>
    <w:rsid w:val="000E4AC7"/>
    <w:rsid w:val="001013E8"/>
    <w:rsid w:val="001419FE"/>
    <w:rsid w:val="00185632"/>
    <w:rsid w:val="00187865"/>
    <w:rsid w:val="0019179E"/>
    <w:rsid w:val="001A65C2"/>
    <w:rsid w:val="001A6AD7"/>
    <w:rsid w:val="001C2ABB"/>
    <w:rsid w:val="001D3E2B"/>
    <w:rsid w:val="001D4C0D"/>
    <w:rsid w:val="001E0F05"/>
    <w:rsid w:val="001E2FA7"/>
    <w:rsid w:val="00204F93"/>
    <w:rsid w:val="00206535"/>
    <w:rsid w:val="0020784C"/>
    <w:rsid w:val="00214C47"/>
    <w:rsid w:val="00246D2E"/>
    <w:rsid w:val="00247673"/>
    <w:rsid w:val="00255B89"/>
    <w:rsid w:val="00256401"/>
    <w:rsid w:val="0025739E"/>
    <w:rsid w:val="00273B17"/>
    <w:rsid w:val="0027545E"/>
    <w:rsid w:val="00276025"/>
    <w:rsid w:val="002B2BED"/>
    <w:rsid w:val="002D5438"/>
    <w:rsid w:val="002E4800"/>
    <w:rsid w:val="003079FF"/>
    <w:rsid w:val="00325ADC"/>
    <w:rsid w:val="003304D5"/>
    <w:rsid w:val="00336A3A"/>
    <w:rsid w:val="00340DC8"/>
    <w:rsid w:val="00350281"/>
    <w:rsid w:val="00352C38"/>
    <w:rsid w:val="003706D3"/>
    <w:rsid w:val="00372AFA"/>
    <w:rsid w:val="00374148"/>
    <w:rsid w:val="003A1893"/>
    <w:rsid w:val="003A5C09"/>
    <w:rsid w:val="003A62D6"/>
    <w:rsid w:val="003B08F0"/>
    <w:rsid w:val="003B14AF"/>
    <w:rsid w:val="003D7031"/>
    <w:rsid w:val="003E4DE4"/>
    <w:rsid w:val="003F46CA"/>
    <w:rsid w:val="004110CF"/>
    <w:rsid w:val="00414DA4"/>
    <w:rsid w:val="00437C42"/>
    <w:rsid w:val="004412F8"/>
    <w:rsid w:val="00447ABF"/>
    <w:rsid w:val="00450A0F"/>
    <w:rsid w:val="00451E2E"/>
    <w:rsid w:val="0046048F"/>
    <w:rsid w:val="0046130E"/>
    <w:rsid w:val="0046344B"/>
    <w:rsid w:val="0046523E"/>
    <w:rsid w:val="00473228"/>
    <w:rsid w:val="0048575E"/>
    <w:rsid w:val="004937BC"/>
    <w:rsid w:val="00496F5B"/>
    <w:rsid w:val="004974E4"/>
    <w:rsid w:val="004A7727"/>
    <w:rsid w:val="004A78FC"/>
    <w:rsid w:val="004C4E9B"/>
    <w:rsid w:val="004C514E"/>
    <w:rsid w:val="004C78F0"/>
    <w:rsid w:val="004D7099"/>
    <w:rsid w:val="004E2A03"/>
    <w:rsid w:val="004F38F2"/>
    <w:rsid w:val="004F4761"/>
    <w:rsid w:val="00507A9A"/>
    <w:rsid w:val="00515B8A"/>
    <w:rsid w:val="00521DFF"/>
    <w:rsid w:val="00526759"/>
    <w:rsid w:val="00533741"/>
    <w:rsid w:val="00544F1F"/>
    <w:rsid w:val="00547D29"/>
    <w:rsid w:val="0055111D"/>
    <w:rsid w:val="0055364A"/>
    <w:rsid w:val="0055473B"/>
    <w:rsid w:val="005571E2"/>
    <w:rsid w:val="005749CF"/>
    <w:rsid w:val="005A54F3"/>
    <w:rsid w:val="005C67BE"/>
    <w:rsid w:val="005C71F7"/>
    <w:rsid w:val="005D04DA"/>
    <w:rsid w:val="005F0256"/>
    <w:rsid w:val="005F5B1F"/>
    <w:rsid w:val="0062003A"/>
    <w:rsid w:val="00620B93"/>
    <w:rsid w:val="0062754A"/>
    <w:rsid w:val="006560A1"/>
    <w:rsid w:val="00663686"/>
    <w:rsid w:val="006B3D3C"/>
    <w:rsid w:val="006C0EA3"/>
    <w:rsid w:val="006C5A44"/>
    <w:rsid w:val="006D725D"/>
    <w:rsid w:val="006E08AA"/>
    <w:rsid w:val="006E24C8"/>
    <w:rsid w:val="006E3DF8"/>
    <w:rsid w:val="006E43BB"/>
    <w:rsid w:val="00706935"/>
    <w:rsid w:val="00723D90"/>
    <w:rsid w:val="00723DF2"/>
    <w:rsid w:val="0073366B"/>
    <w:rsid w:val="00755233"/>
    <w:rsid w:val="00757C07"/>
    <w:rsid w:val="00762E2E"/>
    <w:rsid w:val="00764CDB"/>
    <w:rsid w:val="007C2358"/>
    <w:rsid w:val="007D31E7"/>
    <w:rsid w:val="007E043D"/>
    <w:rsid w:val="007E2C66"/>
    <w:rsid w:val="007E5F02"/>
    <w:rsid w:val="007F38BF"/>
    <w:rsid w:val="00805EFD"/>
    <w:rsid w:val="008161C2"/>
    <w:rsid w:val="00816568"/>
    <w:rsid w:val="00820FD7"/>
    <w:rsid w:val="008632D3"/>
    <w:rsid w:val="00863FCE"/>
    <w:rsid w:val="00867B99"/>
    <w:rsid w:val="00894ABC"/>
    <w:rsid w:val="008B3B5F"/>
    <w:rsid w:val="008B4F07"/>
    <w:rsid w:val="008C33FD"/>
    <w:rsid w:val="008D147B"/>
    <w:rsid w:val="008D18E8"/>
    <w:rsid w:val="008D1C5A"/>
    <w:rsid w:val="008E6F1F"/>
    <w:rsid w:val="008F6CE3"/>
    <w:rsid w:val="00916D52"/>
    <w:rsid w:val="00917820"/>
    <w:rsid w:val="00941F7E"/>
    <w:rsid w:val="00955F81"/>
    <w:rsid w:val="00961E8D"/>
    <w:rsid w:val="009632FB"/>
    <w:rsid w:val="00975EFF"/>
    <w:rsid w:val="00977B11"/>
    <w:rsid w:val="0099015B"/>
    <w:rsid w:val="009A03E5"/>
    <w:rsid w:val="009D0E1F"/>
    <w:rsid w:val="009D2D78"/>
    <w:rsid w:val="009D3A06"/>
    <w:rsid w:val="009E3A1A"/>
    <w:rsid w:val="009E4F1E"/>
    <w:rsid w:val="009F2621"/>
    <w:rsid w:val="00A10089"/>
    <w:rsid w:val="00A1087E"/>
    <w:rsid w:val="00A1760A"/>
    <w:rsid w:val="00A23B11"/>
    <w:rsid w:val="00A249E0"/>
    <w:rsid w:val="00A3355F"/>
    <w:rsid w:val="00A401A1"/>
    <w:rsid w:val="00A431E6"/>
    <w:rsid w:val="00A476BE"/>
    <w:rsid w:val="00A5285E"/>
    <w:rsid w:val="00A544C3"/>
    <w:rsid w:val="00A60B90"/>
    <w:rsid w:val="00A65494"/>
    <w:rsid w:val="00A67191"/>
    <w:rsid w:val="00A706F6"/>
    <w:rsid w:val="00A75232"/>
    <w:rsid w:val="00A767A8"/>
    <w:rsid w:val="00A76AF0"/>
    <w:rsid w:val="00A875DE"/>
    <w:rsid w:val="00AB2C87"/>
    <w:rsid w:val="00AD2AA7"/>
    <w:rsid w:val="00AD751A"/>
    <w:rsid w:val="00AF3A38"/>
    <w:rsid w:val="00AF6AFA"/>
    <w:rsid w:val="00B00D5B"/>
    <w:rsid w:val="00B62B21"/>
    <w:rsid w:val="00B633CC"/>
    <w:rsid w:val="00B65E53"/>
    <w:rsid w:val="00B912A9"/>
    <w:rsid w:val="00BB57FC"/>
    <w:rsid w:val="00BB694C"/>
    <w:rsid w:val="00BC18A4"/>
    <w:rsid w:val="00BE16C0"/>
    <w:rsid w:val="00BF0E23"/>
    <w:rsid w:val="00C013BA"/>
    <w:rsid w:val="00C11076"/>
    <w:rsid w:val="00C16279"/>
    <w:rsid w:val="00C22D2C"/>
    <w:rsid w:val="00C33C87"/>
    <w:rsid w:val="00C3529B"/>
    <w:rsid w:val="00C36585"/>
    <w:rsid w:val="00C524E6"/>
    <w:rsid w:val="00C572CB"/>
    <w:rsid w:val="00C64D3A"/>
    <w:rsid w:val="00C868CC"/>
    <w:rsid w:val="00C905FF"/>
    <w:rsid w:val="00C968D8"/>
    <w:rsid w:val="00CC5D31"/>
    <w:rsid w:val="00CE08CF"/>
    <w:rsid w:val="00CE091D"/>
    <w:rsid w:val="00CF380B"/>
    <w:rsid w:val="00D0026B"/>
    <w:rsid w:val="00D0087D"/>
    <w:rsid w:val="00D07724"/>
    <w:rsid w:val="00D150F9"/>
    <w:rsid w:val="00D15450"/>
    <w:rsid w:val="00D23547"/>
    <w:rsid w:val="00D317C5"/>
    <w:rsid w:val="00D31B15"/>
    <w:rsid w:val="00D37867"/>
    <w:rsid w:val="00D40163"/>
    <w:rsid w:val="00D45F1E"/>
    <w:rsid w:val="00D66BEA"/>
    <w:rsid w:val="00D73000"/>
    <w:rsid w:val="00D73562"/>
    <w:rsid w:val="00D74191"/>
    <w:rsid w:val="00D77672"/>
    <w:rsid w:val="00DB22A9"/>
    <w:rsid w:val="00DB5D9A"/>
    <w:rsid w:val="00DB5F92"/>
    <w:rsid w:val="00DF7E5A"/>
    <w:rsid w:val="00E0081A"/>
    <w:rsid w:val="00E3507D"/>
    <w:rsid w:val="00E4070F"/>
    <w:rsid w:val="00E531EA"/>
    <w:rsid w:val="00E607EB"/>
    <w:rsid w:val="00E6661C"/>
    <w:rsid w:val="00E75FC8"/>
    <w:rsid w:val="00E81410"/>
    <w:rsid w:val="00E9451D"/>
    <w:rsid w:val="00EA5F68"/>
    <w:rsid w:val="00EB647F"/>
    <w:rsid w:val="00EC51C2"/>
    <w:rsid w:val="00ED0017"/>
    <w:rsid w:val="00EF4250"/>
    <w:rsid w:val="00F44AA0"/>
    <w:rsid w:val="00F4782B"/>
    <w:rsid w:val="00F5003D"/>
    <w:rsid w:val="00F533C6"/>
    <w:rsid w:val="00F6386E"/>
    <w:rsid w:val="00F77633"/>
    <w:rsid w:val="00F8346D"/>
    <w:rsid w:val="00F91109"/>
    <w:rsid w:val="00F93C64"/>
    <w:rsid w:val="00F9659C"/>
    <w:rsid w:val="00FA0A8B"/>
    <w:rsid w:val="00FA0D2E"/>
    <w:rsid w:val="00FA5078"/>
    <w:rsid w:val="00FB56E5"/>
    <w:rsid w:val="00FD6D4D"/>
    <w:rsid w:val="00FF5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F0"/>
    <w:rPr>
      <w:rFonts w:ascii="Times New Roman" w:eastAsia="Times New Roman" w:hAnsi="Times New Roman"/>
    </w:rPr>
  </w:style>
  <w:style w:type="paragraph" w:styleId="10">
    <w:name w:val="heading 1"/>
    <w:basedOn w:val="a"/>
    <w:next w:val="a"/>
    <w:link w:val="11"/>
    <w:uiPriority w:val="99"/>
    <w:qFormat/>
    <w:rsid w:val="0019179E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19179E"/>
    <w:pPr>
      <w:keepNext/>
      <w:keepLines/>
      <w:spacing w:before="40"/>
      <w:outlineLvl w:val="1"/>
    </w:pPr>
    <w:rPr>
      <w:rFonts w:ascii="Calibri Light" w:hAnsi="Calibri Light" w:cs="Calibri Light"/>
      <w:color w:val="2E74B5"/>
      <w:sz w:val="26"/>
      <w:szCs w:val="26"/>
    </w:rPr>
  </w:style>
  <w:style w:type="paragraph" w:styleId="30">
    <w:name w:val="heading 3"/>
    <w:basedOn w:val="a"/>
    <w:next w:val="a"/>
    <w:link w:val="31"/>
    <w:uiPriority w:val="99"/>
    <w:qFormat/>
    <w:rsid w:val="0019179E"/>
    <w:pPr>
      <w:keepNext/>
      <w:keepLines/>
      <w:spacing w:before="40"/>
      <w:outlineLvl w:val="2"/>
    </w:pPr>
    <w:rPr>
      <w:rFonts w:ascii="Calibri Light" w:hAnsi="Calibri Light" w:cs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917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19179E"/>
    <w:rPr>
      <w:rFonts w:ascii="Calibri Light" w:hAnsi="Calibri Light" w:cs="Calibri Light"/>
      <w:color w:val="2E74B5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uiPriority w:val="99"/>
    <w:semiHidden/>
    <w:locked/>
    <w:rsid w:val="0019179E"/>
    <w:rPr>
      <w:rFonts w:ascii="Calibri Light" w:hAnsi="Calibri Light" w:cs="Calibri Light"/>
      <w:color w:val="2E74B5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9"/>
    <w:semiHidden/>
    <w:locked/>
    <w:rsid w:val="0019179E"/>
    <w:rPr>
      <w:rFonts w:ascii="Calibri Light" w:hAnsi="Calibri Light" w:cs="Calibri Light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917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rsid w:val="003B08F0"/>
  </w:style>
  <w:style w:type="character" w:customStyle="1" w:styleId="a4">
    <w:name w:val="Текст сноски Знак"/>
    <w:basedOn w:val="a0"/>
    <w:link w:val="a3"/>
    <w:uiPriority w:val="99"/>
    <w:semiHidden/>
    <w:locked/>
    <w:rsid w:val="003B08F0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3B08F0"/>
    <w:rPr>
      <w:vertAlign w:val="superscript"/>
    </w:rPr>
  </w:style>
  <w:style w:type="paragraph" w:styleId="a6">
    <w:name w:val="List Paragraph"/>
    <w:basedOn w:val="a"/>
    <w:qFormat/>
    <w:rsid w:val="003B08F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3B08F0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2">
    <w:name w:val="Обычный1"/>
    <w:uiPriority w:val="99"/>
    <w:rsid w:val="003B08F0"/>
    <w:pPr>
      <w:ind w:firstLine="567"/>
      <w:jc w:val="both"/>
    </w:pPr>
    <w:rPr>
      <w:rFonts w:ascii="Times New Roman" w:eastAsia="Times New Roman" w:hAnsi="Times New Roman"/>
      <w:sz w:val="28"/>
      <w:szCs w:val="28"/>
      <w:lang w:eastAsia="ko-KR"/>
    </w:rPr>
  </w:style>
  <w:style w:type="paragraph" w:customStyle="1" w:styleId="Default">
    <w:name w:val="Default"/>
    <w:rsid w:val="008D1C5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8D1C5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8D1C5A"/>
    <w:rPr>
      <w:rFonts w:eastAsia="Times New Roman"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BC18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C18A4"/>
    <w:rPr>
      <w:rFonts w:ascii="Segoe UI" w:hAnsi="Segoe UI" w:cs="Segoe UI"/>
      <w:sz w:val="18"/>
      <w:szCs w:val="18"/>
      <w:lang w:eastAsia="ru-RU"/>
    </w:rPr>
  </w:style>
  <w:style w:type="paragraph" w:styleId="ab">
    <w:name w:val="Plain Text"/>
    <w:basedOn w:val="a"/>
    <w:link w:val="ac"/>
    <w:uiPriority w:val="99"/>
    <w:rsid w:val="00A5285E"/>
    <w:rPr>
      <w:rFonts w:ascii="Courier New" w:eastAsia="Calibri" w:hAnsi="Courier New" w:cs="Courier New"/>
    </w:rPr>
  </w:style>
  <w:style w:type="character" w:customStyle="1" w:styleId="ac">
    <w:name w:val="Текст Знак"/>
    <w:basedOn w:val="a0"/>
    <w:link w:val="ab"/>
    <w:uiPriority w:val="99"/>
    <w:semiHidden/>
    <w:locked/>
    <w:rsid w:val="00CE091D"/>
    <w:rPr>
      <w:rFonts w:ascii="Courier New" w:hAnsi="Courier New" w:cs="Courier New"/>
      <w:sz w:val="20"/>
      <w:szCs w:val="20"/>
    </w:rPr>
  </w:style>
  <w:style w:type="character" w:customStyle="1" w:styleId="9">
    <w:name w:val="Основной текст (9)"/>
    <w:basedOn w:val="a0"/>
    <w:rsid w:val="007E2C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numbering" w:customStyle="1" w:styleId="5">
    <w:name w:val="Стиль5"/>
    <w:rsid w:val="00E0081A"/>
    <w:pPr>
      <w:numPr>
        <w:numId w:val="6"/>
      </w:numPr>
    </w:pPr>
  </w:style>
  <w:style w:type="paragraph" w:customStyle="1" w:styleId="1">
    <w:name w:val="А_Заг1"/>
    <w:basedOn w:val="10"/>
    <w:rsid w:val="00187865"/>
    <w:pPr>
      <w:keepLines w:val="0"/>
      <w:numPr>
        <w:numId w:val="13"/>
      </w:numPr>
      <w:autoSpaceDE w:val="0"/>
      <w:autoSpaceDN w:val="0"/>
      <w:spacing w:before="120" w:after="120"/>
      <w:ind w:left="74" w:hanging="74"/>
      <w:jc w:val="center"/>
    </w:pPr>
    <w:rPr>
      <w:rFonts w:ascii="Times New Roman" w:hAnsi="Times New Roman" w:cs="Times New Roman"/>
      <w:b/>
      <w:bCs/>
      <w:color w:val="auto"/>
      <w:sz w:val="24"/>
      <w:szCs w:val="24"/>
    </w:rPr>
  </w:style>
  <w:style w:type="paragraph" w:customStyle="1" w:styleId="2">
    <w:name w:val="А_Заг2"/>
    <w:basedOn w:val="1"/>
    <w:rsid w:val="00187865"/>
    <w:pPr>
      <w:numPr>
        <w:ilvl w:val="1"/>
      </w:numPr>
      <w:ind w:hanging="215"/>
    </w:pPr>
    <w:rPr>
      <w:i/>
      <w:iCs/>
    </w:rPr>
  </w:style>
  <w:style w:type="paragraph" w:customStyle="1" w:styleId="3">
    <w:name w:val="А_Заг3"/>
    <w:basedOn w:val="2"/>
    <w:rsid w:val="00187865"/>
    <w:pPr>
      <w:numPr>
        <w:ilvl w:val="2"/>
      </w:numPr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5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E21BB-6710-4B16-919A-4A40835BE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16</Pages>
  <Words>3539</Words>
  <Characters>25162</Characters>
  <Application>Microsoft Office Word</Application>
  <DocSecurity>0</DocSecurity>
  <Lines>209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Преподаватель</cp:lastModifiedBy>
  <cp:revision>45</cp:revision>
  <cp:lastPrinted>2018-09-17T04:19:00Z</cp:lastPrinted>
  <dcterms:created xsi:type="dcterms:W3CDTF">2018-10-15T09:01:00Z</dcterms:created>
  <dcterms:modified xsi:type="dcterms:W3CDTF">2022-03-17T07:49:00Z</dcterms:modified>
</cp:coreProperties>
</file>